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F5886E" w14:textId="29EA3B9D" w:rsidR="001D45CD" w:rsidRPr="001D45CD" w:rsidRDefault="001D45CD" w:rsidP="001D45CD">
      <w:pPr>
        <w:spacing w:before="240" w:line="480" w:lineRule="auto"/>
        <w:jc w:val="center"/>
        <w:rPr>
          <w:rFonts w:asciiTheme="minorHAnsi" w:hAnsiTheme="minorHAnsi" w:cstheme="minorHAnsi"/>
          <w:i/>
          <w:iCs/>
        </w:rPr>
      </w:pPr>
      <w:r w:rsidRPr="001D45CD">
        <w:rPr>
          <w:rFonts w:asciiTheme="minorHAnsi" w:hAnsiTheme="minorHAnsi" w:cstheme="minorHAnsi"/>
          <w:i/>
          <w:iCs/>
        </w:rPr>
        <w:t>SUPPLEMENTARY MATERIALS</w:t>
      </w:r>
    </w:p>
    <w:p w14:paraId="5A7F03CC" w14:textId="1EA34E0A" w:rsidR="00001445" w:rsidRPr="007B3C1C" w:rsidRDefault="00001445" w:rsidP="00001445">
      <w:pPr>
        <w:spacing w:before="240" w:line="480" w:lineRule="auto"/>
        <w:rPr>
          <w:rFonts w:asciiTheme="minorHAnsi" w:hAnsiTheme="minorHAnsi" w:cstheme="minorHAnsi"/>
          <w:b/>
          <w:bCs/>
        </w:rPr>
      </w:pPr>
      <w:r w:rsidRPr="007B3C1C">
        <w:rPr>
          <w:rFonts w:asciiTheme="minorHAnsi" w:hAnsiTheme="minorHAnsi" w:cstheme="minorHAnsi"/>
          <w:b/>
          <w:bCs/>
        </w:rPr>
        <w:t>SHORT-TERM EFFECTS OF ATTACH</w:t>
      </w:r>
      <w:r>
        <w:rPr>
          <w:rFonts w:asciiTheme="minorHAnsi" w:hAnsiTheme="minorHAnsi" w:cstheme="minorHAnsi"/>
          <w:b/>
          <w:bCs/>
        </w:rPr>
        <w:t>ING ANIMAL-BORNE DEVICES</w:t>
      </w:r>
      <w:r w:rsidRPr="007B3C1C">
        <w:rPr>
          <w:rFonts w:asciiTheme="minorHAnsi" w:hAnsiTheme="minorHAnsi" w:cstheme="minorHAnsi"/>
          <w:b/>
          <w:bCs/>
        </w:rPr>
        <w:t xml:space="preserve"> ON THE BEHAVIOR OF JUVENILE GREEN TURTLES</w:t>
      </w:r>
    </w:p>
    <w:p w14:paraId="55C18499" w14:textId="77777777" w:rsidR="00001445" w:rsidRPr="00B54556" w:rsidRDefault="00001445" w:rsidP="00001445">
      <w:pPr>
        <w:spacing w:line="480" w:lineRule="auto"/>
        <w:rPr>
          <w:rFonts w:ascii="Calibri" w:hAnsi="Calibri" w:cs="Calibri"/>
        </w:rPr>
      </w:pPr>
    </w:p>
    <w:p w14:paraId="7C08B31A" w14:textId="77777777" w:rsidR="00001445" w:rsidRPr="00B54556" w:rsidRDefault="00001445" w:rsidP="00001445">
      <w:pPr>
        <w:spacing w:line="480" w:lineRule="auto"/>
        <w:rPr>
          <w:rFonts w:ascii="Calibri" w:hAnsi="Calibri" w:cs="Calibri"/>
        </w:rPr>
      </w:pPr>
      <w:r w:rsidRPr="00B54556">
        <w:rPr>
          <w:rFonts w:ascii="Calibri" w:hAnsi="Calibri" w:cs="Calibri"/>
        </w:rPr>
        <w:t>Nathan J. Robinson</w:t>
      </w:r>
      <w:r w:rsidRPr="00B54556">
        <w:rPr>
          <w:rFonts w:ascii="Calibri" w:hAnsi="Calibri" w:cs="Calibri"/>
          <w:vertAlign w:val="superscript"/>
        </w:rPr>
        <w:t>1,2*</w:t>
      </w:r>
      <w:r w:rsidRPr="00B54556">
        <w:rPr>
          <w:rFonts w:ascii="Calibri" w:hAnsi="Calibri" w:cs="Calibri"/>
        </w:rPr>
        <w:t xml:space="preserve">, </w:t>
      </w:r>
      <w:r w:rsidRPr="00B54556">
        <w:rPr>
          <w:rFonts w:ascii="Calibri" w:hAnsi="Calibri" w:cs="Calibri"/>
        </w:rPr>
        <w:t>‬</w:t>
      </w:r>
      <w:r w:rsidRPr="00B54556">
        <w:rPr>
          <w:rFonts w:ascii="Calibri" w:hAnsi="Calibri" w:cs="Calibri"/>
        </w:rPr>
        <w:t>‬</w:t>
      </w:r>
      <w:r w:rsidRPr="00B54556">
        <w:rPr>
          <w:rFonts w:ascii="Calibri" w:hAnsi="Calibri" w:cs="Calibri"/>
        </w:rPr>
        <w:t>‬</w:t>
      </w:r>
      <w:dir w:val="ltr">
        <w:r w:rsidRPr="00B54556">
          <w:rPr>
            <w:rFonts w:ascii="Calibri" w:hAnsi="Calibri" w:cs="Calibri"/>
          </w:rPr>
          <w:t>Ruth Doñate</w:t>
        </w:r>
        <w:r>
          <w:rPr>
            <w:rFonts w:ascii="Calibri" w:hAnsi="Calibri" w:cs="Calibri"/>
          </w:rPr>
          <w:t>-</w:t>
        </w:r>
        <w:r w:rsidRPr="00B54556">
          <w:rPr>
            <w:rFonts w:ascii="Calibri" w:hAnsi="Calibri" w:cs="Calibri"/>
          </w:rPr>
          <w:t>Ordóñez</w:t>
        </w:r>
        <w:r w:rsidRPr="00B54556">
          <w:rPr>
            <w:rFonts w:ascii="Calibri" w:hAnsi="Calibri" w:cs="Calibri"/>
            <w:vertAlign w:val="superscript"/>
          </w:rPr>
          <w:t>1,</w:t>
        </w:r>
        <w:r>
          <w:rPr>
            <w:rFonts w:ascii="Calibri" w:hAnsi="Calibri" w:cs="Calibri"/>
            <w:vertAlign w:val="superscript"/>
          </w:rPr>
          <w:t>3</w:t>
        </w:r>
        <w:r w:rsidRPr="00B54556">
          <w:rPr>
            <w:rFonts w:ascii="Calibri" w:hAnsi="Calibri" w:cs="Calibri"/>
          </w:rPr>
          <w:t>, Damianos Chatzievangelou</w:t>
        </w:r>
        <w:r w:rsidRPr="00B54556">
          <w:rPr>
            <w:rFonts w:ascii="Calibri" w:hAnsi="Calibri" w:cs="Calibri"/>
            <w:vertAlign w:val="superscript"/>
          </w:rPr>
          <w:t>1</w:t>
        </w:r>
        <w:r w:rsidRPr="00B54556">
          <w:rPr>
            <w:rFonts w:ascii="Calibri" w:hAnsi="Calibri" w:cs="Calibri"/>
          </w:rPr>
          <w:t xml:space="preserve">, </w:t>
        </w:r>
        <w:r>
          <w:rPr>
            <w:rFonts w:ascii="Calibri" w:hAnsi="Calibri" w:cs="Calibri"/>
          </w:rPr>
          <w:t>Annabelle M.L. Brooks</w:t>
        </w:r>
        <w:r w:rsidRPr="003329CA">
          <w:rPr>
            <w:rFonts w:ascii="Calibri" w:hAnsi="Calibri" w:cs="Calibri"/>
            <w:vertAlign w:val="superscript"/>
          </w:rPr>
          <w:t>4</w:t>
        </w:r>
        <w:r>
          <w:rPr>
            <w:rFonts w:ascii="Calibri" w:hAnsi="Calibri" w:cs="Calibri"/>
          </w:rPr>
          <w:t xml:space="preserve">, </w:t>
        </w:r>
        <w:r w:rsidRPr="00B54556">
          <w:rPr>
            <w:rFonts w:ascii="Calibri" w:hAnsi="Calibri" w:cs="Calibri"/>
          </w:rPr>
          <w:t>Jack Cuffley</w:t>
        </w:r>
        <w:r w:rsidRPr="003329CA">
          <w:rPr>
            <w:rFonts w:ascii="Calibri" w:hAnsi="Calibri" w:cs="Calibri"/>
            <w:vertAlign w:val="superscript"/>
          </w:rPr>
          <w:t>4</w:t>
        </w:r>
        <w:r w:rsidRPr="00B54556">
          <w:rPr>
            <w:rFonts w:ascii="Calibri" w:hAnsi="Calibri" w:cs="Calibri"/>
          </w:rPr>
          <w:t xml:space="preserve">, Candace </w:t>
        </w:r>
        <w:r>
          <w:rPr>
            <w:rFonts w:ascii="Calibri" w:hAnsi="Calibri" w:cs="Calibri"/>
          </w:rPr>
          <w:t xml:space="preserve">Y.A. </w:t>
        </w:r>
        <w:r w:rsidRPr="00B54556">
          <w:rPr>
            <w:rFonts w:ascii="Calibri" w:hAnsi="Calibri" w:cs="Calibri"/>
          </w:rPr>
          <w:t>Fields</w:t>
        </w:r>
        <w:r>
          <w:rPr>
            <w:rFonts w:ascii="Calibri" w:hAnsi="Calibri" w:cs="Calibri"/>
            <w:vertAlign w:val="superscript"/>
          </w:rPr>
          <w:t>4,5</w:t>
        </w:r>
        <w:r w:rsidRPr="00B54556">
          <w:rPr>
            <w:rFonts w:ascii="Calibri" w:hAnsi="Calibri" w:cs="Calibri"/>
          </w:rPr>
          <w:t>, Sebastian Hoefer</w:t>
        </w:r>
        <w:r>
          <w:rPr>
            <w:rFonts w:ascii="Calibri" w:hAnsi="Calibri" w:cs="Calibri"/>
            <w:vertAlign w:val="superscript"/>
          </w:rPr>
          <w:t>6</w:t>
        </w:r>
        <w:r w:rsidRPr="00B54556">
          <w:rPr>
            <w:rFonts w:ascii="Calibri" w:hAnsi="Calibri" w:cs="Calibri"/>
          </w:rPr>
          <w:t>, Theodora Pinou</w:t>
        </w:r>
        <w:r>
          <w:rPr>
            <w:rFonts w:ascii="Calibri" w:hAnsi="Calibri" w:cs="Calibri"/>
            <w:vertAlign w:val="superscript"/>
          </w:rPr>
          <w:t>7</w:t>
        </w:r>
        <w:r w:rsidRPr="00B54556">
          <w:rPr>
            <w:rFonts w:ascii="Calibri" w:hAnsi="Calibri" w:cs="Calibri"/>
          </w:rPr>
          <w:t>, Alex Smith</w:t>
        </w:r>
        <w:r>
          <w:rPr>
            <w:rFonts w:ascii="Calibri" w:hAnsi="Calibri" w:cs="Calibri"/>
            <w:vertAlign w:val="superscript"/>
          </w:rPr>
          <w:t>4</w:t>
        </w:r>
        <w:r w:rsidRPr="00B54556">
          <w:rPr>
            <w:rFonts w:ascii="Calibri" w:hAnsi="Calibri" w:cs="Calibri"/>
          </w:rPr>
          <w:t>‬</w:t>
        </w:r>
        <w:r w:rsidRPr="00B54556">
          <w:rPr>
            <w:rFonts w:ascii="Calibri" w:hAnsi="Calibri" w:cs="Calibri"/>
          </w:rPr>
          <w:t>‬</w:t>
        </w:r>
        <w:r w:rsidRPr="00B54556">
          <w:rPr>
            <w:rFonts w:ascii="Calibri" w:hAnsi="Calibri" w:cs="Calibri"/>
          </w:rPr>
          <w:t>‬</w:t>
        </w:r>
        <w:r w:rsidRPr="00B54556">
          <w:rPr>
            <w:rFonts w:ascii="Calibri" w:hAnsi="Calibri" w:cs="Calibri"/>
          </w:rPr>
          <w:t>‬</w:t>
        </w:r>
        <w:r w:rsidRPr="00B54556">
          <w:rPr>
            <w:rFonts w:ascii="Calibri" w:hAnsi="Calibri" w:cs="Calibri"/>
          </w:rPr>
          <w:t>‬</w:t>
        </w:r>
        <w:r w:rsidRPr="00B54556">
          <w:rPr>
            <w:rFonts w:ascii="Calibri" w:hAnsi="Calibri" w:cs="Calibri"/>
          </w:rPr>
          <w:t>‬, Sophie Mills</w:t>
        </w:r>
        <w:r>
          <w:rPr>
            <w:rFonts w:ascii="Calibri" w:hAnsi="Calibri" w:cs="Calibri"/>
            <w:vertAlign w:val="superscript"/>
          </w:rPr>
          <w:t>8</w:t>
        </w:r>
        <w:r>
          <w:t>‬</w:t>
        </w:r>
        <w:r>
          <w:t>‬</w:t>
        </w:r>
        <w:r>
          <w:t>‬</w:t>
        </w:r>
        <w:r>
          <w:t>‬</w:t>
        </w:r>
        <w:r>
          <w:t>‬</w:t>
        </w:r>
        <w:r>
          <w:t>‬</w:t>
        </w:r>
        <w:r>
          <w:t>‬</w:t>
        </w:r>
        <w:r>
          <w:t>‬</w:t>
        </w:r>
        <w:r>
          <w:t>‬</w:t>
        </w:r>
        <w:r>
          <w:t>‬</w:t>
        </w:r>
        <w:r>
          <w:t>‬</w:t>
        </w:r>
        <w:r>
          <w:t>‬</w:t>
        </w:r>
        <w:r>
          <w:t>‬</w:t>
        </w:r>
        <w:r>
          <w:t>‬</w:t>
        </w:r>
        <w:r>
          <w:t>‬</w:t>
        </w:r>
        <w:r>
          <w:t>‬</w:t>
        </w:r>
        <w:r>
          <w:t>‬</w:t>
        </w:r>
        <w:r>
          <w:t>‬</w:t>
        </w:r>
        <w:r>
          <w:t>‬</w:t>
        </w:r>
        <w:r>
          <w:t>‬</w:t>
        </w:r>
        <w:r>
          <w:t>‬</w:t>
        </w:r>
        <w:r>
          <w:t>‬</w:t>
        </w:r>
        <w:r>
          <w:t>‬</w:t>
        </w:r>
        <w:r>
          <w:t>‬</w:t>
        </w:r>
        <w:r w:rsidR="00000000">
          <w:t>‬</w:t>
        </w:r>
      </w:dir>
    </w:p>
    <w:p w14:paraId="74CBDE42" w14:textId="77777777" w:rsidR="00001445" w:rsidRPr="007B3C1C" w:rsidRDefault="00001445" w:rsidP="00001445">
      <w:pPr>
        <w:spacing w:line="480" w:lineRule="auto"/>
        <w:rPr>
          <w:rFonts w:asciiTheme="minorHAnsi" w:hAnsiTheme="minorHAnsi" w:cstheme="minorHAnsi"/>
        </w:rPr>
      </w:pPr>
    </w:p>
    <w:p w14:paraId="4C1A86E2" w14:textId="77777777" w:rsidR="00001445" w:rsidRPr="0076577F" w:rsidRDefault="00001445" w:rsidP="00001445">
      <w:pPr>
        <w:spacing w:line="480" w:lineRule="auto"/>
        <w:rPr>
          <w:rFonts w:asciiTheme="minorHAnsi" w:hAnsiTheme="minorHAnsi" w:cstheme="minorHAnsi"/>
          <w:lang w:val="es-ES"/>
        </w:rPr>
      </w:pPr>
      <w:r w:rsidRPr="0076577F">
        <w:rPr>
          <w:rFonts w:asciiTheme="minorHAnsi" w:hAnsiTheme="minorHAnsi" w:cstheme="minorHAnsi"/>
          <w:vertAlign w:val="superscript"/>
          <w:lang w:val="es-ES"/>
        </w:rPr>
        <w:t>1</w:t>
      </w:r>
      <w:r w:rsidRPr="0076577F">
        <w:rPr>
          <w:rFonts w:asciiTheme="minorHAnsi" w:hAnsiTheme="minorHAnsi" w:cstheme="minorHAnsi"/>
          <w:lang w:val="es-ES"/>
        </w:rPr>
        <w:t xml:space="preserve">Institut de </w:t>
      </w:r>
      <w:proofErr w:type="spellStart"/>
      <w:r w:rsidRPr="0076577F">
        <w:rPr>
          <w:rFonts w:asciiTheme="minorHAnsi" w:hAnsiTheme="minorHAnsi" w:cstheme="minorHAnsi"/>
          <w:lang w:val="es-ES"/>
        </w:rPr>
        <w:t>Ciències</w:t>
      </w:r>
      <w:proofErr w:type="spellEnd"/>
      <w:r w:rsidRPr="0076577F">
        <w:rPr>
          <w:rFonts w:asciiTheme="minorHAnsi" w:hAnsiTheme="minorHAnsi" w:cstheme="minorHAnsi"/>
          <w:lang w:val="es-ES"/>
        </w:rPr>
        <w:t xml:space="preserve"> del Mar, </w:t>
      </w:r>
      <w:proofErr w:type="spellStart"/>
      <w:r w:rsidRPr="0076577F">
        <w:rPr>
          <w:rFonts w:asciiTheme="minorHAnsi" w:hAnsiTheme="minorHAnsi" w:cstheme="minorHAnsi"/>
          <w:lang w:val="es-ES"/>
        </w:rPr>
        <w:t>Spanish</w:t>
      </w:r>
      <w:proofErr w:type="spellEnd"/>
      <w:r w:rsidRPr="0076577F">
        <w:rPr>
          <w:rFonts w:asciiTheme="minorHAnsi" w:hAnsiTheme="minorHAnsi" w:cstheme="minorHAnsi"/>
          <w:lang w:val="es-ES"/>
        </w:rPr>
        <w:t xml:space="preserve"> </w:t>
      </w:r>
      <w:proofErr w:type="spellStart"/>
      <w:r w:rsidRPr="0076577F">
        <w:rPr>
          <w:rFonts w:asciiTheme="minorHAnsi" w:hAnsiTheme="minorHAnsi" w:cstheme="minorHAnsi"/>
          <w:lang w:val="es-ES"/>
        </w:rPr>
        <w:t>National</w:t>
      </w:r>
      <w:proofErr w:type="spellEnd"/>
      <w:r w:rsidRPr="0076577F">
        <w:rPr>
          <w:rFonts w:asciiTheme="minorHAnsi" w:hAnsiTheme="minorHAnsi" w:cstheme="minorHAnsi"/>
          <w:lang w:val="es-ES"/>
        </w:rPr>
        <w:t xml:space="preserve"> </w:t>
      </w:r>
      <w:proofErr w:type="spellStart"/>
      <w:r w:rsidRPr="0076577F">
        <w:rPr>
          <w:rFonts w:asciiTheme="minorHAnsi" w:hAnsiTheme="minorHAnsi" w:cstheme="minorHAnsi"/>
          <w:lang w:val="es-ES"/>
        </w:rPr>
        <w:t>Research</w:t>
      </w:r>
      <w:proofErr w:type="spellEnd"/>
      <w:r w:rsidRPr="0076577F">
        <w:rPr>
          <w:rFonts w:asciiTheme="minorHAnsi" w:hAnsiTheme="minorHAnsi" w:cstheme="minorHAnsi"/>
          <w:lang w:val="es-ES"/>
        </w:rPr>
        <w:t xml:space="preserve"> Council (CSIC), Barcelona, </w:t>
      </w:r>
      <w:proofErr w:type="spellStart"/>
      <w:r w:rsidRPr="0076577F">
        <w:rPr>
          <w:rFonts w:asciiTheme="minorHAnsi" w:hAnsiTheme="minorHAnsi" w:cstheme="minorHAnsi"/>
          <w:lang w:val="es-ES"/>
        </w:rPr>
        <w:t>Spain</w:t>
      </w:r>
      <w:proofErr w:type="spellEnd"/>
    </w:p>
    <w:p w14:paraId="30B55E26" w14:textId="77777777" w:rsidR="00001445" w:rsidRPr="00010294" w:rsidRDefault="00001445" w:rsidP="00001445">
      <w:pPr>
        <w:spacing w:line="480" w:lineRule="auto"/>
        <w:rPr>
          <w:rFonts w:asciiTheme="minorHAnsi" w:hAnsiTheme="minorHAnsi" w:cstheme="minorHAnsi"/>
          <w:lang w:val="es-ES"/>
        </w:rPr>
      </w:pPr>
      <w:r w:rsidRPr="00010294">
        <w:rPr>
          <w:rFonts w:asciiTheme="minorHAnsi" w:hAnsiTheme="minorHAnsi" w:cstheme="minorHAnsi"/>
          <w:vertAlign w:val="superscript"/>
          <w:lang w:val="es-ES"/>
        </w:rPr>
        <w:t>2</w:t>
      </w:r>
      <w:r w:rsidRPr="00010294">
        <w:rPr>
          <w:rFonts w:asciiTheme="minorHAnsi" w:hAnsiTheme="minorHAnsi" w:cstheme="minorHAnsi"/>
          <w:lang w:val="es-ES"/>
        </w:rPr>
        <w:t xml:space="preserve">Fundación </w:t>
      </w:r>
      <w:proofErr w:type="spellStart"/>
      <w:r w:rsidRPr="00010294">
        <w:rPr>
          <w:rFonts w:asciiTheme="minorHAnsi" w:hAnsiTheme="minorHAnsi" w:cstheme="minorHAnsi"/>
          <w:lang w:val="es-ES"/>
        </w:rPr>
        <w:t>Oceanogràfic</w:t>
      </w:r>
      <w:proofErr w:type="spellEnd"/>
      <w:r w:rsidRPr="00010294">
        <w:rPr>
          <w:rFonts w:asciiTheme="minorHAnsi" w:hAnsiTheme="minorHAnsi" w:cstheme="minorHAnsi"/>
          <w:lang w:val="es-ES"/>
        </w:rPr>
        <w:t xml:space="preserve">, Ciudad de las Artes y las Ciencias, Valencia, </w:t>
      </w:r>
      <w:proofErr w:type="spellStart"/>
      <w:r w:rsidRPr="00010294">
        <w:rPr>
          <w:rFonts w:asciiTheme="minorHAnsi" w:hAnsiTheme="minorHAnsi" w:cstheme="minorHAnsi"/>
          <w:lang w:val="es-ES"/>
        </w:rPr>
        <w:t>Spain</w:t>
      </w:r>
      <w:proofErr w:type="spellEnd"/>
    </w:p>
    <w:p w14:paraId="38E9ADAC" w14:textId="77777777" w:rsidR="00001445" w:rsidRPr="00C2254C" w:rsidRDefault="00001445" w:rsidP="00001445">
      <w:pPr>
        <w:spacing w:line="480" w:lineRule="auto"/>
        <w:rPr>
          <w:rFonts w:asciiTheme="minorHAnsi" w:hAnsiTheme="minorHAnsi" w:cstheme="minorHAnsi"/>
          <w:lang w:val="es-ES"/>
        </w:rPr>
      </w:pPr>
      <w:r w:rsidRPr="00C2254C">
        <w:rPr>
          <w:rFonts w:asciiTheme="minorHAnsi" w:hAnsiTheme="minorHAnsi" w:cstheme="minorHAnsi"/>
          <w:vertAlign w:val="superscript"/>
          <w:lang w:val="es-ES"/>
        </w:rPr>
        <w:t>3</w:t>
      </w:r>
      <w:r w:rsidRPr="00C2254C">
        <w:rPr>
          <w:rFonts w:asciiTheme="minorHAnsi" w:hAnsiTheme="minorHAnsi" w:cstheme="minorHAnsi"/>
          <w:lang w:val="es-ES"/>
        </w:rPr>
        <w:t xml:space="preserve">University </w:t>
      </w:r>
      <w:proofErr w:type="spellStart"/>
      <w:r w:rsidRPr="00C2254C">
        <w:rPr>
          <w:rFonts w:asciiTheme="minorHAnsi" w:hAnsiTheme="minorHAnsi" w:cstheme="minorHAnsi"/>
          <w:lang w:val="es-ES"/>
        </w:rPr>
        <w:t>of</w:t>
      </w:r>
      <w:proofErr w:type="spellEnd"/>
      <w:r w:rsidRPr="00C2254C">
        <w:rPr>
          <w:rFonts w:asciiTheme="minorHAnsi" w:hAnsiTheme="minorHAnsi" w:cstheme="minorHAnsi"/>
          <w:lang w:val="es-ES"/>
        </w:rPr>
        <w:t xml:space="preserve"> Algarve, Campus de </w:t>
      </w:r>
      <w:proofErr w:type="spellStart"/>
      <w:r w:rsidRPr="00C2254C">
        <w:rPr>
          <w:rFonts w:asciiTheme="minorHAnsi" w:hAnsiTheme="minorHAnsi" w:cstheme="minorHAnsi"/>
          <w:lang w:val="es-ES"/>
        </w:rPr>
        <w:t>Gambelas</w:t>
      </w:r>
      <w:proofErr w:type="spellEnd"/>
      <w:r w:rsidRPr="00C2254C">
        <w:rPr>
          <w:rFonts w:asciiTheme="minorHAnsi" w:hAnsiTheme="minorHAnsi" w:cstheme="minorHAnsi"/>
          <w:lang w:val="es-ES"/>
        </w:rPr>
        <w:t>, 8005-139 Faro, Portugal</w:t>
      </w:r>
    </w:p>
    <w:p w14:paraId="77B87F77" w14:textId="77777777" w:rsidR="00001445" w:rsidRPr="00AD6AF6" w:rsidRDefault="00001445" w:rsidP="00001445">
      <w:pPr>
        <w:spacing w:line="480" w:lineRule="auto"/>
        <w:rPr>
          <w:rFonts w:asciiTheme="minorHAnsi" w:hAnsiTheme="minorHAnsi" w:cstheme="minorHAnsi"/>
          <w:vertAlign w:val="superscript"/>
        </w:rPr>
      </w:pPr>
      <w:r w:rsidRPr="00C2254C">
        <w:rPr>
          <w:rFonts w:asciiTheme="minorHAnsi" w:hAnsiTheme="minorHAnsi" w:cstheme="minorHAnsi"/>
          <w:vertAlign w:val="superscript"/>
          <w:lang w:val="en-GB"/>
        </w:rPr>
        <w:t>4</w:t>
      </w:r>
      <w:r w:rsidRPr="00180698">
        <w:rPr>
          <w:rFonts w:asciiTheme="minorHAnsi" w:hAnsiTheme="minorHAnsi" w:cstheme="minorHAnsi"/>
        </w:rPr>
        <w:t>Cape Eleuthera Institute,</w:t>
      </w:r>
      <w:r>
        <w:rPr>
          <w:rFonts w:asciiTheme="minorHAnsi" w:hAnsiTheme="minorHAnsi" w:cstheme="minorHAnsi"/>
        </w:rPr>
        <w:t xml:space="preserve"> Cape Eleuthera Island School, </w:t>
      </w:r>
      <w:r w:rsidRPr="00A0727F">
        <w:rPr>
          <w:rFonts w:asciiTheme="minorHAnsi" w:hAnsiTheme="minorHAnsi" w:cstheme="minorHAnsi"/>
        </w:rPr>
        <w:t xml:space="preserve">PO Box EL-26029, </w:t>
      </w:r>
      <w:r w:rsidRPr="00180698">
        <w:rPr>
          <w:rFonts w:asciiTheme="minorHAnsi" w:hAnsiTheme="minorHAnsi" w:cstheme="minorHAnsi"/>
        </w:rPr>
        <w:t>Rock Sound, The Bahamas</w:t>
      </w:r>
    </w:p>
    <w:p w14:paraId="7BFEEC37" w14:textId="77777777" w:rsidR="00001445" w:rsidRPr="00180698" w:rsidRDefault="00001445" w:rsidP="00001445">
      <w:pPr>
        <w:spacing w:line="480" w:lineRule="auto"/>
        <w:rPr>
          <w:rFonts w:asciiTheme="minorHAnsi" w:hAnsiTheme="minorHAnsi" w:cstheme="minorHAnsi"/>
        </w:rPr>
      </w:pPr>
      <w:r>
        <w:rPr>
          <w:rFonts w:asciiTheme="minorHAnsi" w:hAnsiTheme="minorHAnsi" w:cstheme="minorHAnsi"/>
          <w:vertAlign w:val="superscript"/>
        </w:rPr>
        <w:t>5</w:t>
      </w:r>
      <w:r w:rsidRPr="00180698">
        <w:rPr>
          <w:rFonts w:asciiTheme="minorHAnsi" w:hAnsiTheme="minorHAnsi" w:cstheme="minorHAnsi"/>
        </w:rPr>
        <w:t>Institute of Environment, Department of Biological Sciences, Florida International University, North Miami, FL, 33181, USA</w:t>
      </w:r>
    </w:p>
    <w:p w14:paraId="7DB90113" w14:textId="77777777" w:rsidR="00001445" w:rsidRDefault="00001445" w:rsidP="00001445">
      <w:pPr>
        <w:spacing w:line="480" w:lineRule="auto"/>
        <w:rPr>
          <w:rFonts w:asciiTheme="minorHAnsi" w:hAnsiTheme="minorHAnsi" w:cstheme="minorHAnsi"/>
          <w:vertAlign w:val="superscript"/>
        </w:rPr>
      </w:pPr>
      <w:r>
        <w:rPr>
          <w:rFonts w:asciiTheme="minorHAnsi" w:hAnsiTheme="minorHAnsi" w:cstheme="minorHAnsi"/>
          <w:vertAlign w:val="superscript"/>
        </w:rPr>
        <w:t>6</w:t>
      </w:r>
      <w:r w:rsidRPr="00FB5F22">
        <w:rPr>
          <w:rFonts w:asciiTheme="minorHAnsi" w:hAnsiTheme="minorHAnsi" w:cstheme="minorHAnsi"/>
        </w:rPr>
        <w:t>James Cook University, College of Science and Engineering, Townsville, Australia</w:t>
      </w:r>
    </w:p>
    <w:p w14:paraId="3D6B22EC" w14:textId="77777777" w:rsidR="00001445" w:rsidRDefault="00001445" w:rsidP="00001445">
      <w:pPr>
        <w:spacing w:line="480" w:lineRule="auto"/>
        <w:rPr>
          <w:rFonts w:asciiTheme="minorHAnsi" w:hAnsiTheme="minorHAnsi" w:cstheme="minorHAnsi"/>
          <w:vertAlign w:val="superscript"/>
        </w:rPr>
      </w:pPr>
      <w:r>
        <w:rPr>
          <w:rFonts w:asciiTheme="minorHAnsi" w:hAnsiTheme="minorHAnsi" w:cstheme="minorHAnsi"/>
          <w:vertAlign w:val="superscript"/>
        </w:rPr>
        <w:t>7</w:t>
      </w:r>
      <w:r w:rsidRPr="00D41C30">
        <w:rPr>
          <w:rFonts w:asciiTheme="minorHAnsi" w:hAnsiTheme="minorHAnsi" w:cstheme="minorHAnsi"/>
        </w:rPr>
        <w:t>We</w:t>
      </w:r>
      <w:r>
        <w:rPr>
          <w:rFonts w:asciiTheme="minorHAnsi" w:hAnsiTheme="minorHAnsi" w:cstheme="minorHAnsi"/>
        </w:rPr>
        <w:t>stern Connecticut State University, Biology Department, Danbury CT 06810, USA</w:t>
      </w:r>
    </w:p>
    <w:p w14:paraId="52279CA9" w14:textId="77777777" w:rsidR="00001445" w:rsidRPr="00010294" w:rsidRDefault="00001445" w:rsidP="00001445">
      <w:pPr>
        <w:spacing w:line="480" w:lineRule="auto"/>
        <w:rPr>
          <w:rFonts w:asciiTheme="minorHAnsi" w:hAnsiTheme="minorHAnsi" w:cstheme="minorHAnsi"/>
          <w:vertAlign w:val="superscript"/>
        </w:rPr>
      </w:pPr>
      <w:r>
        <w:rPr>
          <w:rFonts w:asciiTheme="minorHAnsi" w:hAnsiTheme="minorHAnsi" w:cstheme="minorHAnsi"/>
          <w:vertAlign w:val="superscript"/>
        </w:rPr>
        <w:t>8</w:t>
      </w:r>
      <w:r w:rsidRPr="006C55AE">
        <w:rPr>
          <w:rFonts w:asciiTheme="minorHAnsi" w:hAnsiTheme="minorHAnsi" w:cstheme="minorHAnsi"/>
        </w:rPr>
        <w:t>School of Biological Sciences, Monash University, Victoria, Australia</w:t>
      </w:r>
    </w:p>
    <w:p w14:paraId="54B1F2EF" w14:textId="77777777" w:rsidR="00001445" w:rsidRDefault="00001445" w:rsidP="00001445">
      <w:pPr>
        <w:spacing w:line="480" w:lineRule="auto"/>
        <w:rPr>
          <w:rFonts w:asciiTheme="minorHAnsi" w:hAnsiTheme="minorHAnsi" w:cstheme="minorHAnsi"/>
        </w:rPr>
      </w:pPr>
    </w:p>
    <w:p w14:paraId="49C1981C" w14:textId="77777777" w:rsidR="00001445" w:rsidRDefault="00001445" w:rsidP="00001445">
      <w:pPr>
        <w:spacing w:line="480" w:lineRule="auto"/>
        <w:rPr>
          <w:rFonts w:asciiTheme="minorHAnsi" w:hAnsiTheme="minorHAnsi" w:cstheme="minorHAnsi"/>
        </w:rPr>
      </w:pPr>
      <w:r w:rsidRPr="007B3C1C">
        <w:rPr>
          <w:rFonts w:asciiTheme="minorHAnsi" w:hAnsiTheme="minorHAnsi" w:cstheme="minorHAnsi"/>
        </w:rPr>
        <w:t xml:space="preserve">*Corresponding author: </w:t>
      </w:r>
      <w:hyperlink r:id="rId6" w:history="1">
        <w:r w:rsidRPr="00A903F1">
          <w:rPr>
            <w:rStyle w:val="Hyperlink"/>
            <w:rFonts w:asciiTheme="minorHAnsi" w:hAnsiTheme="minorHAnsi" w:cstheme="minorHAnsi"/>
          </w:rPr>
          <w:t>nathanjackrobinson@gmail.com</w:t>
        </w:r>
      </w:hyperlink>
    </w:p>
    <w:p w14:paraId="3710CF52" w14:textId="77777777" w:rsidR="00001445" w:rsidRDefault="00001445">
      <w:pPr>
        <w:spacing w:after="160" w:line="259" w:lineRule="auto"/>
        <w:rPr>
          <w:rFonts w:asciiTheme="minorHAnsi" w:hAnsiTheme="minorHAnsi" w:cstheme="minorHAnsi"/>
          <w:b/>
          <w:bCs/>
        </w:rPr>
      </w:pPr>
      <w:r>
        <w:rPr>
          <w:rFonts w:asciiTheme="minorHAnsi" w:hAnsiTheme="minorHAnsi" w:cstheme="minorHAnsi"/>
          <w:b/>
          <w:bCs/>
        </w:rPr>
        <w:br w:type="page"/>
      </w:r>
    </w:p>
    <w:p w14:paraId="7F28B43C" w14:textId="630A1A9E" w:rsidR="002460F1" w:rsidRDefault="00FE1B04" w:rsidP="002460F1">
      <w:r>
        <w:rPr>
          <w:noProof/>
        </w:rPr>
        <w:lastRenderedPageBreak/>
        <w:drawing>
          <wp:inline distT="0" distB="0" distL="0" distR="0" wp14:anchorId="21989FB2" wp14:editId="752824E3">
            <wp:extent cx="5940425" cy="2817495"/>
            <wp:effectExtent l="0" t="0" r="3175" b="1905"/>
            <wp:docPr id="1291471549" name="Imagen 26" descr="A graph of a temperatu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471549" name="Imagen 26" descr="A graph of a temperature&#10;&#10;Description automatically generated with medium confidence"/>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8194"/>
                    <a:stretch/>
                  </pic:blipFill>
                  <pic:spPr bwMode="auto">
                    <a:xfrm>
                      <a:off x="0" y="0"/>
                      <a:ext cx="5940425" cy="2817495"/>
                    </a:xfrm>
                    <a:prstGeom prst="rect">
                      <a:avLst/>
                    </a:prstGeom>
                    <a:noFill/>
                    <a:ln>
                      <a:noFill/>
                    </a:ln>
                    <a:extLst>
                      <a:ext uri="{53640926-AAD7-44D8-BBD7-CCE9431645EC}">
                        <a14:shadowObscured xmlns:a14="http://schemas.microsoft.com/office/drawing/2010/main"/>
                      </a:ext>
                    </a:extLst>
                  </pic:spPr>
                </pic:pic>
              </a:graphicData>
            </a:graphic>
          </wp:inline>
        </w:drawing>
      </w:r>
    </w:p>
    <w:p w14:paraId="57975D47" w14:textId="2D962C24" w:rsidR="002460F1" w:rsidRPr="0058416E" w:rsidRDefault="001D45CD" w:rsidP="002460F1">
      <w:pPr>
        <w:rPr>
          <w:rFonts w:asciiTheme="minorHAnsi" w:hAnsiTheme="minorHAnsi" w:cstheme="minorHAnsi"/>
        </w:rPr>
      </w:pPr>
      <w:r w:rsidRPr="00FE1B04">
        <w:rPr>
          <w:rFonts w:asciiTheme="minorHAnsi" w:hAnsiTheme="minorHAnsi" w:cstheme="minorHAnsi"/>
          <w:b/>
          <w:bCs/>
        </w:rPr>
        <w:t>Figure S1</w:t>
      </w:r>
      <w:r w:rsidR="002460F1" w:rsidRPr="00FE1B04">
        <w:rPr>
          <w:rFonts w:asciiTheme="minorHAnsi" w:hAnsiTheme="minorHAnsi" w:cstheme="minorHAnsi"/>
          <w:b/>
          <w:bCs/>
        </w:rPr>
        <w:t xml:space="preserve">. </w:t>
      </w:r>
      <w:r w:rsidRPr="008F3BDA">
        <w:rPr>
          <w:rFonts w:asciiTheme="minorHAnsi" w:hAnsiTheme="minorHAnsi" w:cstheme="minorHAnsi"/>
        </w:rPr>
        <w:t>Box plots</w:t>
      </w:r>
      <w:r w:rsidR="0058416E">
        <w:rPr>
          <w:rFonts w:asciiTheme="minorHAnsi" w:hAnsiTheme="minorHAnsi" w:cstheme="minorHAnsi"/>
        </w:rPr>
        <w:t xml:space="preserve"> (25 and 75% percentiles)</w:t>
      </w:r>
      <w:r w:rsidRPr="008F3BDA">
        <w:rPr>
          <w:rFonts w:asciiTheme="minorHAnsi" w:hAnsiTheme="minorHAnsi" w:cstheme="minorHAnsi"/>
        </w:rPr>
        <w:t xml:space="preserve"> to show dive duration compared to mean water temperature</w:t>
      </w:r>
      <w:r w:rsidR="0058416E">
        <w:rPr>
          <w:rFonts w:asciiTheme="minorHAnsi" w:hAnsiTheme="minorHAnsi" w:cstheme="minorHAnsi"/>
        </w:rPr>
        <w:t xml:space="preserve"> (per 1°C)</w:t>
      </w:r>
      <w:r w:rsidRPr="008F3BDA">
        <w:rPr>
          <w:rFonts w:asciiTheme="minorHAnsi" w:hAnsiTheme="minorHAnsi" w:cstheme="minorHAnsi"/>
        </w:rPr>
        <w:t xml:space="preserve"> for all turtles with </w:t>
      </w:r>
      <w:proofErr w:type="spellStart"/>
      <w:r w:rsidRPr="008F3BDA">
        <w:rPr>
          <w:rFonts w:asciiTheme="minorHAnsi" w:hAnsiTheme="minorHAnsi" w:cstheme="minorHAnsi"/>
        </w:rPr>
        <w:t>TurtleCams</w:t>
      </w:r>
      <w:proofErr w:type="spellEnd"/>
      <w:r w:rsidR="002460F1" w:rsidRPr="008F3BDA">
        <w:rPr>
          <w:rFonts w:asciiTheme="minorHAnsi" w:hAnsiTheme="minorHAnsi" w:cstheme="minorHAnsi"/>
        </w:rPr>
        <w:t xml:space="preserve">. </w:t>
      </w:r>
      <w:r w:rsidR="0058416E">
        <w:rPr>
          <w:rFonts w:asciiTheme="minorHAnsi" w:hAnsiTheme="minorHAnsi" w:cstheme="minorHAnsi"/>
        </w:rPr>
        <w:t>T</w:t>
      </w:r>
      <w:r w:rsidRPr="008F3BDA">
        <w:rPr>
          <w:rFonts w:asciiTheme="minorHAnsi" w:hAnsiTheme="minorHAnsi" w:cstheme="minorHAnsi"/>
        </w:rPr>
        <w:t xml:space="preserve">he median values are </w:t>
      </w:r>
      <w:r w:rsidR="00FE1B04" w:rsidRPr="008F3BDA">
        <w:rPr>
          <w:rFonts w:asciiTheme="minorHAnsi" w:hAnsiTheme="minorHAnsi" w:cstheme="minorHAnsi"/>
        </w:rPr>
        <w:t>shown</w:t>
      </w:r>
      <w:r w:rsidRPr="008F3BDA">
        <w:rPr>
          <w:rFonts w:asciiTheme="minorHAnsi" w:hAnsiTheme="minorHAnsi" w:cstheme="minorHAnsi"/>
        </w:rPr>
        <w:t xml:space="preserve"> as </w:t>
      </w:r>
      <w:r w:rsidR="00FE1B04" w:rsidRPr="008F3BDA">
        <w:rPr>
          <w:rFonts w:asciiTheme="minorHAnsi" w:hAnsiTheme="minorHAnsi" w:cstheme="minorHAnsi"/>
        </w:rPr>
        <w:t>green</w:t>
      </w:r>
      <w:r w:rsidRPr="008F3BDA">
        <w:rPr>
          <w:rFonts w:asciiTheme="minorHAnsi" w:hAnsiTheme="minorHAnsi" w:cstheme="minorHAnsi"/>
        </w:rPr>
        <w:t xml:space="preserve"> lines and mean values as red lines.</w:t>
      </w:r>
      <w:r w:rsidR="002460F1" w:rsidRPr="008F3BDA">
        <w:rPr>
          <w:rFonts w:asciiTheme="minorHAnsi" w:hAnsiTheme="minorHAnsi" w:cstheme="minorHAnsi"/>
        </w:rPr>
        <w:t xml:space="preserve"> </w:t>
      </w:r>
      <w:r w:rsidR="0058416E">
        <w:rPr>
          <w:rFonts w:asciiTheme="minorHAnsi" w:hAnsiTheme="minorHAnsi" w:cstheme="minorHAnsi"/>
        </w:rPr>
        <w:t>Whiskers are equal to ±1.5 the interquartile range.</w:t>
      </w:r>
      <w:r w:rsidR="0058416E">
        <w:rPr>
          <w:rFonts w:asciiTheme="minorHAnsi" w:hAnsiTheme="minorHAnsi" w:cstheme="minorHAnsi"/>
        </w:rPr>
        <w:t xml:space="preserve"> </w:t>
      </w:r>
      <w:r w:rsidR="002460F1" w:rsidRPr="008F3BDA">
        <w:rPr>
          <w:rFonts w:asciiTheme="minorHAnsi" w:hAnsiTheme="minorHAnsi" w:cstheme="minorHAnsi"/>
        </w:rPr>
        <w:t xml:space="preserve">Light blue </w:t>
      </w:r>
      <w:r w:rsidRPr="008F3BDA">
        <w:rPr>
          <w:rFonts w:asciiTheme="minorHAnsi" w:hAnsiTheme="minorHAnsi" w:cstheme="minorHAnsi"/>
        </w:rPr>
        <w:t>dots represent the raw data for each individual diving event</w:t>
      </w:r>
      <w:r w:rsidR="002460F1" w:rsidRPr="008F3BDA">
        <w:rPr>
          <w:rFonts w:asciiTheme="minorHAnsi" w:hAnsiTheme="minorHAnsi" w:cstheme="minorHAnsi"/>
        </w:rPr>
        <w:t>.</w:t>
      </w:r>
    </w:p>
    <w:p w14:paraId="1B475BF2" w14:textId="1341C6DE" w:rsidR="001D45CD" w:rsidRDefault="001D45CD">
      <w:pPr>
        <w:spacing w:after="160" w:line="259" w:lineRule="auto"/>
        <w:rPr>
          <w:rFonts w:asciiTheme="minorHAnsi" w:hAnsiTheme="minorHAnsi" w:cstheme="minorHAnsi"/>
          <w:b/>
          <w:bCs/>
        </w:rPr>
      </w:pPr>
      <w:r>
        <w:rPr>
          <w:rFonts w:asciiTheme="minorHAnsi" w:hAnsiTheme="minorHAnsi" w:cstheme="minorHAnsi"/>
          <w:b/>
          <w:bCs/>
        </w:rPr>
        <w:br w:type="page"/>
      </w:r>
    </w:p>
    <w:p w14:paraId="60CC7E4F" w14:textId="2DB135AF" w:rsidR="00BB5C99" w:rsidRPr="00A25758" w:rsidRDefault="00001445" w:rsidP="00A76A9A">
      <w:pPr>
        <w:spacing w:line="480" w:lineRule="auto"/>
        <w:rPr>
          <w:rFonts w:asciiTheme="minorHAnsi" w:hAnsiTheme="minorHAnsi" w:cstheme="minorHAnsi"/>
          <w:i/>
          <w:iCs/>
        </w:rPr>
      </w:pPr>
      <w:r w:rsidRPr="00A25758">
        <w:rPr>
          <w:rFonts w:asciiTheme="minorHAnsi" w:hAnsiTheme="minorHAnsi" w:cstheme="minorHAnsi"/>
          <w:i/>
          <w:iCs/>
        </w:rPr>
        <w:lastRenderedPageBreak/>
        <w:t>Bayesian model diagnostics – MCMC convergence</w:t>
      </w:r>
    </w:p>
    <w:p w14:paraId="53A0D7C8" w14:textId="4BDA4A43" w:rsidR="00D746B3" w:rsidRDefault="00001445" w:rsidP="00D20B44">
      <w:pPr>
        <w:spacing w:line="480" w:lineRule="auto"/>
        <w:rPr>
          <w:rFonts w:asciiTheme="minorHAnsi" w:hAnsiTheme="minorHAnsi" w:cstheme="minorHAnsi"/>
        </w:rPr>
      </w:pPr>
      <w:r w:rsidRPr="002460F1">
        <w:rPr>
          <w:rFonts w:asciiTheme="minorHAnsi" w:hAnsiTheme="minorHAnsi" w:cstheme="minorHAnsi"/>
        </w:rPr>
        <w:t xml:space="preserve">We used a total of 4 </w:t>
      </w:r>
      <w:r w:rsidR="00DA0BB6" w:rsidRPr="002460F1">
        <w:rPr>
          <w:rFonts w:asciiTheme="minorHAnsi" w:hAnsiTheme="minorHAnsi" w:cstheme="minorHAnsi"/>
        </w:rPr>
        <w:t>Markov Chain Monte Carlo chains (</w:t>
      </w:r>
      <w:r w:rsidRPr="002460F1">
        <w:rPr>
          <w:rFonts w:asciiTheme="minorHAnsi" w:hAnsiTheme="minorHAnsi" w:cstheme="minorHAnsi"/>
        </w:rPr>
        <w:t>MCMCs</w:t>
      </w:r>
      <w:r w:rsidR="00DA0BB6" w:rsidRPr="002460F1">
        <w:rPr>
          <w:rFonts w:asciiTheme="minorHAnsi" w:hAnsiTheme="minorHAnsi" w:cstheme="minorHAnsi"/>
        </w:rPr>
        <w:t>)</w:t>
      </w:r>
      <w:r w:rsidRPr="002460F1">
        <w:rPr>
          <w:rFonts w:asciiTheme="minorHAnsi" w:hAnsiTheme="minorHAnsi" w:cstheme="minorHAnsi"/>
        </w:rPr>
        <w:t xml:space="preserve"> with 3,000 iterations each (i.e., 1,000 warm-up and 2,000 sampling</w:t>
      </w:r>
      <w:r w:rsidRPr="00106E95">
        <w:rPr>
          <w:rFonts w:asciiTheme="minorHAnsi" w:hAnsiTheme="minorHAnsi" w:cstheme="minorHAnsi"/>
        </w:rPr>
        <w:t>)</w:t>
      </w:r>
      <w:r>
        <w:rPr>
          <w:rFonts w:asciiTheme="minorHAnsi" w:hAnsiTheme="minorHAnsi" w:cstheme="minorHAnsi"/>
        </w:rPr>
        <w:t xml:space="preserve">, which did not display any prohibitive convergence issues across the six model coefficients </w:t>
      </w:r>
      <w:r w:rsidR="00F163C7">
        <w:rPr>
          <w:rFonts w:asciiTheme="minorHAnsi" w:hAnsiTheme="minorHAnsi" w:cstheme="minorHAnsi"/>
        </w:rPr>
        <w:t>(</w:t>
      </w:r>
      <w:r w:rsidR="00F163C7" w:rsidRPr="00F163C7">
        <w:rPr>
          <w:rFonts w:asciiTheme="minorHAnsi" w:hAnsiTheme="minorHAnsi" w:cstheme="minorHAnsi"/>
          <w:i/>
          <w:iCs/>
        </w:rPr>
        <w:t>β</w:t>
      </w:r>
      <w:r w:rsidR="00F163C7" w:rsidRPr="00F163C7">
        <w:rPr>
          <w:rFonts w:asciiTheme="minorHAnsi" w:hAnsiTheme="minorHAnsi" w:cstheme="minorHAnsi"/>
          <w:i/>
          <w:iCs/>
          <w:vertAlign w:val="subscript"/>
        </w:rPr>
        <w:t>0</w:t>
      </w:r>
      <w:r w:rsidR="00F163C7" w:rsidRPr="00F163C7">
        <w:rPr>
          <w:rFonts w:asciiTheme="minorHAnsi" w:hAnsiTheme="minorHAnsi" w:cstheme="minorHAnsi"/>
        </w:rPr>
        <w:t xml:space="preserve"> corresponds to the model’s intercept, </w:t>
      </w:r>
      <w:r w:rsidR="00F163C7" w:rsidRPr="00F163C7">
        <w:rPr>
          <w:rFonts w:asciiTheme="minorHAnsi" w:hAnsiTheme="minorHAnsi" w:cstheme="minorHAnsi"/>
          <w:i/>
          <w:iCs/>
        </w:rPr>
        <w:t>β</w:t>
      </w:r>
      <w:r w:rsidR="00F163C7" w:rsidRPr="00F163C7">
        <w:rPr>
          <w:rFonts w:asciiTheme="minorHAnsi" w:hAnsiTheme="minorHAnsi" w:cstheme="minorHAnsi"/>
          <w:i/>
          <w:iCs/>
          <w:vertAlign w:val="subscript"/>
        </w:rPr>
        <w:t>1</w:t>
      </w:r>
      <w:r w:rsidR="00F163C7" w:rsidRPr="00F163C7">
        <w:rPr>
          <w:rFonts w:asciiTheme="minorHAnsi" w:hAnsiTheme="minorHAnsi" w:cstheme="minorHAnsi"/>
        </w:rPr>
        <w:t xml:space="preserve"> to the effect of time, and </w:t>
      </w:r>
      <w:r w:rsidR="00F163C7" w:rsidRPr="00F163C7">
        <w:rPr>
          <w:rFonts w:asciiTheme="minorHAnsi" w:hAnsiTheme="minorHAnsi" w:cstheme="minorHAnsi"/>
          <w:i/>
          <w:iCs/>
        </w:rPr>
        <w:t>β</w:t>
      </w:r>
      <w:r w:rsidR="00F163C7">
        <w:rPr>
          <w:rFonts w:asciiTheme="minorHAnsi" w:hAnsiTheme="minorHAnsi" w:cstheme="minorHAnsi"/>
          <w:i/>
          <w:iCs/>
          <w:vertAlign w:val="subscript"/>
        </w:rPr>
        <w:t>2-5</w:t>
      </w:r>
      <w:r w:rsidR="00F163C7" w:rsidRPr="00F163C7">
        <w:rPr>
          <w:rFonts w:asciiTheme="minorHAnsi" w:hAnsiTheme="minorHAnsi" w:cstheme="minorHAnsi"/>
        </w:rPr>
        <w:t xml:space="preserve"> to the interactions between the intercept and time with </w:t>
      </w:r>
      <w:r w:rsidR="00F163C7">
        <w:rPr>
          <w:rFonts w:asciiTheme="minorHAnsi" w:hAnsiTheme="minorHAnsi" w:cstheme="minorHAnsi"/>
        </w:rPr>
        <w:t xml:space="preserve">turtle </w:t>
      </w:r>
      <w:r w:rsidR="00F163C7" w:rsidRPr="00F163C7">
        <w:rPr>
          <w:rFonts w:asciiTheme="minorHAnsi" w:hAnsiTheme="minorHAnsi" w:cstheme="minorHAnsi"/>
        </w:rPr>
        <w:t>size</w:t>
      </w:r>
      <w:r w:rsidR="00F163C7">
        <w:rPr>
          <w:rFonts w:asciiTheme="minorHAnsi" w:hAnsiTheme="minorHAnsi" w:cstheme="minorHAnsi"/>
        </w:rPr>
        <w:t>)</w:t>
      </w:r>
      <w:r>
        <w:rPr>
          <w:rFonts w:asciiTheme="minorHAnsi" w:hAnsiTheme="minorHAnsi" w:cstheme="minorHAnsi"/>
        </w:rPr>
        <w:t>.</w:t>
      </w:r>
      <w:r w:rsidR="00F163C7">
        <w:rPr>
          <w:rFonts w:asciiTheme="minorHAnsi" w:hAnsiTheme="minorHAnsi" w:cstheme="minorHAnsi"/>
        </w:rPr>
        <w:t xml:space="preserve"> All chains are presented in Figure S1.</w:t>
      </w:r>
    </w:p>
    <w:p w14:paraId="4AE95437" w14:textId="428B30B0" w:rsidR="00B53965" w:rsidRDefault="00001445" w:rsidP="00001445">
      <w:pPr>
        <w:spacing w:line="480" w:lineRule="auto"/>
        <w:jc w:val="center"/>
        <w:rPr>
          <w:rFonts w:asciiTheme="minorHAnsi" w:hAnsiTheme="minorHAnsi" w:cstheme="minorHAnsi"/>
        </w:rPr>
      </w:pPr>
      <w:r>
        <w:rPr>
          <w:noProof/>
        </w:rPr>
        <w:drawing>
          <wp:inline distT="0" distB="0" distL="0" distR="0" wp14:anchorId="56C9FD56" wp14:editId="57A52A75">
            <wp:extent cx="5943600" cy="4245610"/>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4245610"/>
                    </a:xfrm>
                    <a:prstGeom prst="rect">
                      <a:avLst/>
                    </a:prstGeom>
                    <a:noFill/>
                    <a:ln>
                      <a:noFill/>
                    </a:ln>
                  </pic:spPr>
                </pic:pic>
              </a:graphicData>
            </a:graphic>
          </wp:inline>
        </w:drawing>
      </w:r>
    </w:p>
    <w:p w14:paraId="499057F0" w14:textId="32E0A3B4" w:rsidR="00B169D4" w:rsidRDefault="00B169D4" w:rsidP="00B169D4">
      <w:pPr>
        <w:spacing w:line="480" w:lineRule="auto"/>
        <w:rPr>
          <w:rFonts w:asciiTheme="minorHAnsi" w:hAnsiTheme="minorHAnsi" w:cstheme="minorHAnsi"/>
          <w:b/>
          <w:bCs/>
        </w:rPr>
      </w:pPr>
      <w:r w:rsidRPr="004257C0">
        <w:rPr>
          <w:rFonts w:asciiTheme="minorHAnsi" w:hAnsiTheme="minorHAnsi" w:cstheme="minorHAnsi"/>
          <w:b/>
          <w:bCs/>
        </w:rPr>
        <w:t xml:space="preserve">Figure </w:t>
      </w:r>
      <w:r w:rsidR="00001445">
        <w:rPr>
          <w:rFonts w:asciiTheme="minorHAnsi" w:hAnsiTheme="minorHAnsi" w:cstheme="minorHAnsi"/>
          <w:b/>
          <w:bCs/>
        </w:rPr>
        <w:t>S</w:t>
      </w:r>
      <w:r w:rsidR="001D45CD">
        <w:rPr>
          <w:rFonts w:asciiTheme="minorHAnsi" w:hAnsiTheme="minorHAnsi" w:cstheme="minorHAnsi"/>
          <w:b/>
          <w:bCs/>
        </w:rPr>
        <w:t>2</w:t>
      </w:r>
      <w:r w:rsidRPr="004257C0">
        <w:rPr>
          <w:rFonts w:asciiTheme="minorHAnsi" w:hAnsiTheme="minorHAnsi" w:cstheme="minorHAnsi"/>
          <w:b/>
          <w:bCs/>
        </w:rPr>
        <w:t xml:space="preserve">. </w:t>
      </w:r>
      <w:r w:rsidR="00DA0BB6" w:rsidRPr="008F3BDA">
        <w:rPr>
          <w:rFonts w:asciiTheme="minorHAnsi" w:hAnsiTheme="minorHAnsi" w:cstheme="minorHAnsi"/>
        </w:rPr>
        <w:t>MCMC trace plot to assess chain convergence after the 2,000 sampling iterations (previous 1,000 warm-up iterations not shown) for each coefficient of the model</w:t>
      </w:r>
      <w:r w:rsidRPr="008F3BDA">
        <w:rPr>
          <w:rFonts w:asciiTheme="minorHAnsi" w:hAnsiTheme="minorHAnsi" w:cstheme="minorHAnsi"/>
        </w:rPr>
        <w:t xml:space="preserve">. </w:t>
      </w:r>
      <w:r w:rsidR="00DA0BB6" w:rsidRPr="008F3BDA">
        <w:rPr>
          <w:rFonts w:asciiTheme="minorHAnsi" w:hAnsiTheme="minorHAnsi" w:cstheme="minorHAnsi"/>
        </w:rPr>
        <w:t>Each MCMC is represented by a different shade of green</w:t>
      </w:r>
      <w:r w:rsidRPr="008F3BDA">
        <w:rPr>
          <w:rFonts w:asciiTheme="minorHAnsi" w:hAnsiTheme="minorHAnsi" w:cstheme="minorHAnsi"/>
        </w:rPr>
        <w:t>.</w:t>
      </w:r>
    </w:p>
    <w:p w14:paraId="7A8E95E0" w14:textId="4B18B0C7" w:rsidR="00DA0BB6" w:rsidRDefault="00DA0BB6">
      <w:pPr>
        <w:spacing w:after="160" w:line="259" w:lineRule="auto"/>
        <w:rPr>
          <w:rFonts w:asciiTheme="minorHAnsi" w:hAnsiTheme="minorHAnsi" w:cstheme="minorHAnsi"/>
          <w:b/>
          <w:bCs/>
        </w:rPr>
      </w:pPr>
      <w:r>
        <w:rPr>
          <w:rFonts w:asciiTheme="minorHAnsi" w:hAnsiTheme="minorHAnsi" w:cstheme="minorHAnsi"/>
          <w:b/>
          <w:bCs/>
        </w:rPr>
        <w:br w:type="page"/>
      </w:r>
    </w:p>
    <w:p w14:paraId="4E532154" w14:textId="411E2DDF" w:rsidR="00DA0BB6" w:rsidRPr="00DA0BB6" w:rsidRDefault="00DA0BB6" w:rsidP="00DA0BB6">
      <w:pPr>
        <w:spacing w:line="480" w:lineRule="auto"/>
        <w:rPr>
          <w:rFonts w:asciiTheme="minorHAnsi" w:hAnsiTheme="minorHAnsi" w:cstheme="minorHAnsi"/>
          <w:i/>
          <w:iCs/>
        </w:rPr>
      </w:pPr>
      <w:r w:rsidRPr="00DA0BB6">
        <w:rPr>
          <w:rFonts w:asciiTheme="minorHAnsi" w:hAnsiTheme="minorHAnsi" w:cstheme="minorHAnsi"/>
          <w:i/>
          <w:iCs/>
        </w:rPr>
        <w:lastRenderedPageBreak/>
        <w:t xml:space="preserve">Bayesian model </w:t>
      </w:r>
      <w:r w:rsidR="00A43157">
        <w:rPr>
          <w:rFonts w:asciiTheme="minorHAnsi" w:hAnsiTheme="minorHAnsi" w:cstheme="minorHAnsi"/>
          <w:i/>
          <w:iCs/>
        </w:rPr>
        <w:t>output</w:t>
      </w:r>
      <w:r w:rsidRPr="00DA0BB6">
        <w:rPr>
          <w:rFonts w:asciiTheme="minorHAnsi" w:hAnsiTheme="minorHAnsi" w:cstheme="minorHAnsi"/>
          <w:i/>
          <w:iCs/>
        </w:rPr>
        <w:t xml:space="preserve"> – </w:t>
      </w:r>
      <w:r w:rsidR="00766C2C">
        <w:rPr>
          <w:rFonts w:asciiTheme="minorHAnsi" w:hAnsiTheme="minorHAnsi" w:cstheme="minorHAnsi"/>
          <w:i/>
          <w:iCs/>
        </w:rPr>
        <w:t>P</w:t>
      </w:r>
      <w:r w:rsidR="00C2767B">
        <w:rPr>
          <w:rFonts w:asciiTheme="minorHAnsi" w:hAnsiTheme="minorHAnsi" w:cstheme="minorHAnsi"/>
          <w:i/>
          <w:iCs/>
        </w:rPr>
        <w:t>osterior distributions</w:t>
      </w:r>
    </w:p>
    <w:p w14:paraId="663279DE" w14:textId="30478186" w:rsidR="00DA0BB6" w:rsidRDefault="00C2767B" w:rsidP="00DA0BB6">
      <w:pPr>
        <w:spacing w:line="480" w:lineRule="auto"/>
        <w:rPr>
          <w:rFonts w:asciiTheme="minorHAnsi" w:hAnsiTheme="minorHAnsi" w:cstheme="minorHAnsi"/>
        </w:rPr>
      </w:pPr>
      <w:r w:rsidRPr="00C2767B">
        <w:rPr>
          <w:rFonts w:asciiTheme="minorHAnsi" w:hAnsiTheme="minorHAnsi" w:cstheme="minorHAnsi"/>
        </w:rPr>
        <w:t>The full posterior distributions</w:t>
      </w:r>
      <w:r w:rsidR="007F103B">
        <w:rPr>
          <w:rFonts w:asciiTheme="minorHAnsi" w:hAnsiTheme="minorHAnsi" w:cstheme="minorHAnsi"/>
        </w:rPr>
        <w:t xml:space="preserve"> (1,000 draws)</w:t>
      </w:r>
      <w:r w:rsidRPr="00C2767B">
        <w:rPr>
          <w:rFonts w:asciiTheme="minorHAnsi" w:hAnsiTheme="minorHAnsi" w:cstheme="minorHAnsi"/>
        </w:rPr>
        <w:t xml:space="preserve"> of the model’s coefficients are displayed in Figure </w:t>
      </w:r>
      <w:r>
        <w:rPr>
          <w:rFonts w:asciiTheme="minorHAnsi" w:hAnsiTheme="minorHAnsi" w:cstheme="minorHAnsi"/>
        </w:rPr>
        <w:t>S2</w:t>
      </w:r>
      <w:r w:rsidRPr="00C2767B">
        <w:rPr>
          <w:rFonts w:asciiTheme="minorHAnsi" w:hAnsiTheme="minorHAnsi" w:cstheme="minorHAnsi"/>
        </w:rPr>
        <w:t>, providing high resolution insight on the information presented in Figure 4</w:t>
      </w:r>
      <w:r>
        <w:rPr>
          <w:rFonts w:asciiTheme="minorHAnsi" w:hAnsiTheme="minorHAnsi" w:cstheme="minorHAnsi"/>
        </w:rPr>
        <w:t xml:space="preserve"> of the main text</w:t>
      </w:r>
      <w:r w:rsidRPr="00C2767B">
        <w:rPr>
          <w:rFonts w:asciiTheme="minorHAnsi" w:hAnsiTheme="minorHAnsi" w:cstheme="minorHAnsi"/>
        </w:rPr>
        <w:t xml:space="preserve">. </w:t>
      </w:r>
      <w:r w:rsidR="00154EA7">
        <w:rPr>
          <w:rFonts w:asciiTheme="minorHAnsi" w:hAnsiTheme="minorHAnsi" w:cstheme="minorHAnsi"/>
        </w:rPr>
        <w:t>Regarding</w:t>
      </w:r>
      <w:r w:rsidRPr="00C2767B">
        <w:rPr>
          <w:rFonts w:asciiTheme="minorHAnsi" w:hAnsiTheme="minorHAnsi" w:cstheme="minorHAnsi"/>
        </w:rPr>
        <w:t xml:space="preserve"> </w:t>
      </w:r>
      <w:r w:rsidR="00154EA7">
        <w:rPr>
          <w:rFonts w:asciiTheme="minorHAnsi" w:hAnsiTheme="minorHAnsi" w:cstheme="minorHAnsi"/>
        </w:rPr>
        <w:t xml:space="preserve">the effect of </w:t>
      </w:r>
      <w:r w:rsidRPr="00C2767B">
        <w:rPr>
          <w:rFonts w:asciiTheme="minorHAnsi" w:hAnsiTheme="minorHAnsi" w:cstheme="minorHAnsi"/>
        </w:rPr>
        <w:t xml:space="preserve">time, 0 falls outside the range of the </w:t>
      </w:r>
      <w:r>
        <w:rPr>
          <w:rFonts w:asciiTheme="minorHAnsi" w:hAnsiTheme="minorHAnsi" w:cstheme="minorHAnsi"/>
        </w:rPr>
        <w:t>89</w:t>
      </w:r>
      <w:r w:rsidRPr="00C2767B">
        <w:rPr>
          <w:rFonts w:asciiTheme="minorHAnsi" w:hAnsiTheme="minorHAnsi" w:cstheme="minorHAnsi"/>
        </w:rPr>
        <w:t xml:space="preserve">% </w:t>
      </w:r>
      <w:r>
        <w:rPr>
          <w:rFonts w:asciiTheme="minorHAnsi" w:hAnsiTheme="minorHAnsi" w:cstheme="minorHAnsi"/>
        </w:rPr>
        <w:t>C</w:t>
      </w:r>
      <w:r w:rsidRPr="00C2767B">
        <w:rPr>
          <w:rFonts w:asciiTheme="minorHAnsi" w:hAnsiTheme="minorHAnsi" w:cstheme="minorHAnsi"/>
        </w:rPr>
        <w:t xml:space="preserve">redible </w:t>
      </w:r>
      <w:r>
        <w:rPr>
          <w:rFonts w:asciiTheme="minorHAnsi" w:hAnsiTheme="minorHAnsi" w:cstheme="minorHAnsi"/>
        </w:rPr>
        <w:t>I</w:t>
      </w:r>
      <w:r w:rsidRPr="00C2767B">
        <w:rPr>
          <w:rFonts w:asciiTheme="minorHAnsi" w:hAnsiTheme="minorHAnsi" w:cstheme="minorHAnsi"/>
        </w:rPr>
        <w:t xml:space="preserve">ntervals, indicating </w:t>
      </w:r>
      <w:r w:rsidR="00154EA7">
        <w:rPr>
          <w:rFonts w:asciiTheme="minorHAnsi" w:hAnsiTheme="minorHAnsi" w:cstheme="minorHAnsi"/>
        </w:rPr>
        <w:t xml:space="preserve">the </w:t>
      </w:r>
      <w:r w:rsidRPr="00C2767B">
        <w:rPr>
          <w:rFonts w:asciiTheme="minorHAnsi" w:hAnsiTheme="minorHAnsi" w:cstheme="minorHAnsi"/>
        </w:rPr>
        <w:t>strong</w:t>
      </w:r>
      <w:r w:rsidR="00154EA7">
        <w:rPr>
          <w:rFonts w:asciiTheme="minorHAnsi" w:hAnsiTheme="minorHAnsi" w:cstheme="minorHAnsi"/>
        </w:rPr>
        <w:t>est</w:t>
      </w:r>
      <w:r w:rsidRPr="00C2767B">
        <w:rPr>
          <w:rFonts w:asciiTheme="minorHAnsi" w:hAnsiTheme="minorHAnsi" w:cstheme="minorHAnsi"/>
        </w:rPr>
        <w:t xml:space="preserve"> contribution </w:t>
      </w:r>
      <w:r w:rsidR="00154EA7">
        <w:rPr>
          <w:rFonts w:asciiTheme="minorHAnsi" w:hAnsiTheme="minorHAnsi" w:cstheme="minorHAnsi"/>
        </w:rPr>
        <w:t xml:space="preserve">of this parameter </w:t>
      </w:r>
      <w:r w:rsidRPr="00C2767B">
        <w:rPr>
          <w:rFonts w:asciiTheme="minorHAnsi" w:hAnsiTheme="minorHAnsi" w:cstheme="minorHAnsi"/>
        </w:rPr>
        <w:t>to the model’s variance</w:t>
      </w:r>
      <w:r w:rsidR="00154EA7">
        <w:rPr>
          <w:rFonts w:asciiTheme="minorHAnsi" w:hAnsiTheme="minorHAnsi" w:cstheme="minorHAnsi"/>
        </w:rPr>
        <w:t xml:space="preserve"> </w:t>
      </w:r>
      <w:r w:rsidR="00DA0BB6">
        <w:rPr>
          <w:rFonts w:asciiTheme="minorHAnsi" w:hAnsiTheme="minorHAnsi" w:cstheme="minorHAnsi"/>
        </w:rPr>
        <w:t>(Figure S</w:t>
      </w:r>
      <w:r>
        <w:rPr>
          <w:rFonts w:asciiTheme="minorHAnsi" w:hAnsiTheme="minorHAnsi" w:cstheme="minorHAnsi"/>
        </w:rPr>
        <w:t>2</w:t>
      </w:r>
      <w:r w:rsidR="00DA0BB6">
        <w:rPr>
          <w:rFonts w:asciiTheme="minorHAnsi" w:hAnsiTheme="minorHAnsi" w:cstheme="minorHAnsi"/>
        </w:rPr>
        <w:t>).</w:t>
      </w:r>
    </w:p>
    <w:p w14:paraId="397A2F23" w14:textId="154EA2A6" w:rsidR="00DA0BB6" w:rsidRDefault="00DA0BB6" w:rsidP="00DA0BB6">
      <w:pPr>
        <w:spacing w:line="480" w:lineRule="auto"/>
        <w:jc w:val="center"/>
        <w:rPr>
          <w:rFonts w:asciiTheme="minorHAnsi" w:hAnsiTheme="minorHAnsi" w:cstheme="minorHAnsi"/>
        </w:rPr>
      </w:pPr>
      <w:r>
        <w:rPr>
          <w:noProof/>
        </w:rPr>
        <w:drawing>
          <wp:inline distT="0" distB="0" distL="0" distR="0" wp14:anchorId="27C0FA63" wp14:editId="5C26EDE7">
            <wp:extent cx="5943600" cy="4245610"/>
            <wp:effectExtent l="0" t="0" r="0" b="254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4245610"/>
                    </a:xfrm>
                    <a:prstGeom prst="rect">
                      <a:avLst/>
                    </a:prstGeom>
                    <a:noFill/>
                    <a:ln>
                      <a:noFill/>
                    </a:ln>
                  </pic:spPr>
                </pic:pic>
              </a:graphicData>
            </a:graphic>
          </wp:inline>
        </w:drawing>
      </w:r>
    </w:p>
    <w:p w14:paraId="1F6F245D" w14:textId="7FF06F7E" w:rsidR="00A25758" w:rsidRDefault="00DA0BB6" w:rsidP="00DA0BB6">
      <w:pPr>
        <w:spacing w:line="480" w:lineRule="auto"/>
        <w:rPr>
          <w:rFonts w:asciiTheme="minorHAnsi" w:hAnsiTheme="minorHAnsi" w:cstheme="minorHAnsi"/>
          <w:b/>
          <w:bCs/>
        </w:rPr>
      </w:pPr>
      <w:r w:rsidRPr="004257C0">
        <w:rPr>
          <w:rFonts w:asciiTheme="minorHAnsi" w:hAnsiTheme="minorHAnsi" w:cstheme="minorHAnsi"/>
          <w:b/>
          <w:bCs/>
        </w:rPr>
        <w:t xml:space="preserve">Figure </w:t>
      </w:r>
      <w:r>
        <w:rPr>
          <w:rFonts w:asciiTheme="minorHAnsi" w:hAnsiTheme="minorHAnsi" w:cstheme="minorHAnsi"/>
          <w:b/>
          <w:bCs/>
        </w:rPr>
        <w:t>S</w:t>
      </w:r>
      <w:r w:rsidR="001D45CD">
        <w:rPr>
          <w:rFonts w:asciiTheme="minorHAnsi" w:hAnsiTheme="minorHAnsi" w:cstheme="minorHAnsi"/>
          <w:b/>
          <w:bCs/>
        </w:rPr>
        <w:t>3</w:t>
      </w:r>
      <w:r w:rsidRPr="004257C0">
        <w:rPr>
          <w:rFonts w:asciiTheme="minorHAnsi" w:hAnsiTheme="minorHAnsi" w:cstheme="minorHAnsi"/>
          <w:b/>
          <w:bCs/>
        </w:rPr>
        <w:t xml:space="preserve">. </w:t>
      </w:r>
      <w:r w:rsidRPr="008F3BDA">
        <w:rPr>
          <w:rFonts w:asciiTheme="minorHAnsi" w:hAnsiTheme="minorHAnsi" w:cstheme="minorHAnsi"/>
        </w:rPr>
        <w:t xml:space="preserve">Posterior distributions of the model coefficients. Distributions are presented in the form of kernel density plots, where the total area below the curve integrates to 1. The red dashed vertical lines indicate the </w:t>
      </w:r>
      <w:r w:rsidR="00C2767B" w:rsidRPr="008F3BDA">
        <w:rPr>
          <w:rFonts w:asciiTheme="minorHAnsi" w:hAnsiTheme="minorHAnsi" w:cstheme="minorHAnsi"/>
        </w:rPr>
        <w:t>89</w:t>
      </w:r>
      <w:r w:rsidRPr="008F3BDA">
        <w:rPr>
          <w:rFonts w:asciiTheme="minorHAnsi" w:hAnsiTheme="minorHAnsi" w:cstheme="minorHAnsi"/>
        </w:rPr>
        <w:t xml:space="preserve">% </w:t>
      </w:r>
      <w:r w:rsidR="00C2767B" w:rsidRPr="008F3BDA">
        <w:rPr>
          <w:rFonts w:asciiTheme="minorHAnsi" w:hAnsiTheme="minorHAnsi" w:cstheme="minorHAnsi"/>
        </w:rPr>
        <w:t>C</w:t>
      </w:r>
      <w:r w:rsidRPr="008F3BDA">
        <w:rPr>
          <w:rFonts w:asciiTheme="minorHAnsi" w:hAnsiTheme="minorHAnsi" w:cstheme="minorHAnsi"/>
        </w:rPr>
        <w:t xml:space="preserve">redible </w:t>
      </w:r>
      <w:r w:rsidR="00C2767B" w:rsidRPr="008F3BDA">
        <w:rPr>
          <w:rFonts w:asciiTheme="minorHAnsi" w:hAnsiTheme="minorHAnsi" w:cstheme="minorHAnsi"/>
        </w:rPr>
        <w:t>I</w:t>
      </w:r>
      <w:r w:rsidRPr="008F3BDA">
        <w:rPr>
          <w:rFonts w:asciiTheme="minorHAnsi" w:hAnsiTheme="minorHAnsi" w:cstheme="minorHAnsi"/>
        </w:rPr>
        <w:t>ntervals.</w:t>
      </w:r>
      <w:r w:rsidR="00C2767B" w:rsidRPr="008F3BDA">
        <w:rPr>
          <w:rFonts w:asciiTheme="minorHAnsi" w:hAnsiTheme="minorHAnsi" w:cstheme="minorHAnsi"/>
        </w:rPr>
        <w:t xml:space="preserve"> The thick black area around 0 indicates the Region Of Practical Equivalence (ROPE).</w:t>
      </w:r>
    </w:p>
    <w:p w14:paraId="45F24084" w14:textId="77777777" w:rsidR="00A25758" w:rsidRDefault="00A25758">
      <w:pPr>
        <w:spacing w:after="160" w:line="259" w:lineRule="auto"/>
        <w:rPr>
          <w:rFonts w:asciiTheme="minorHAnsi" w:hAnsiTheme="minorHAnsi" w:cstheme="minorHAnsi"/>
          <w:b/>
          <w:bCs/>
        </w:rPr>
      </w:pPr>
      <w:r>
        <w:rPr>
          <w:rFonts w:asciiTheme="minorHAnsi" w:hAnsiTheme="minorHAnsi" w:cstheme="minorHAnsi"/>
          <w:b/>
          <w:bCs/>
        </w:rPr>
        <w:br w:type="page"/>
      </w:r>
    </w:p>
    <w:p w14:paraId="79A1D8A6" w14:textId="6901CCC2" w:rsidR="00A25758" w:rsidRDefault="00A25758" w:rsidP="00A25758">
      <w:pPr>
        <w:spacing w:line="480" w:lineRule="auto"/>
        <w:rPr>
          <w:rFonts w:asciiTheme="minorHAnsi" w:hAnsiTheme="minorHAnsi" w:cstheme="minorHAnsi"/>
          <w:b/>
          <w:bCs/>
        </w:rPr>
      </w:pPr>
      <w:r>
        <w:rPr>
          <w:rFonts w:asciiTheme="minorHAnsi" w:hAnsiTheme="minorHAnsi" w:cstheme="minorHAnsi"/>
          <w:b/>
          <w:bCs/>
        </w:rPr>
        <w:lastRenderedPageBreak/>
        <w:t xml:space="preserve">Table S1. </w:t>
      </w:r>
      <w:r w:rsidRPr="008F3BDA">
        <w:rPr>
          <w:rFonts w:asciiTheme="minorHAnsi" w:hAnsiTheme="minorHAnsi" w:cstheme="minorHAnsi"/>
        </w:rPr>
        <w:t xml:space="preserve">Summary information for </w:t>
      </w:r>
      <w:proofErr w:type="spellStart"/>
      <w:r w:rsidRPr="008F3BDA">
        <w:rPr>
          <w:rFonts w:asciiTheme="minorHAnsi" w:hAnsiTheme="minorHAnsi" w:cstheme="minorHAnsi"/>
        </w:rPr>
        <w:t>TurtleCam</w:t>
      </w:r>
      <w:proofErr w:type="spellEnd"/>
      <w:r w:rsidRPr="008F3BDA">
        <w:rPr>
          <w:rFonts w:asciiTheme="minorHAnsi" w:hAnsiTheme="minorHAnsi" w:cstheme="minorHAnsi"/>
        </w:rPr>
        <w:t xml:space="preserve"> deployments and UAVs surveys.</w:t>
      </w:r>
      <w:r>
        <w:rPr>
          <w:rFonts w:asciiTheme="minorHAnsi" w:hAnsiTheme="minorHAnsi" w:cstheme="minorHAnsi"/>
          <w:b/>
          <w:bCs/>
        </w:rPr>
        <w:t xml:space="preserve"> </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5"/>
        <w:gridCol w:w="2389"/>
        <w:gridCol w:w="1887"/>
        <w:gridCol w:w="2130"/>
        <w:gridCol w:w="1559"/>
      </w:tblGrid>
      <w:tr w:rsidR="00A25758" w:rsidRPr="006A11D6" w14:paraId="6BECEF70" w14:textId="77777777" w:rsidTr="00D5704A">
        <w:trPr>
          <w:trHeight w:val="340"/>
          <w:jc w:val="center"/>
        </w:trPr>
        <w:tc>
          <w:tcPr>
            <w:tcW w:w="745" w:type="pct"/>
            <w:tcBorders>
              <w:top w:val="single" w:sz="12" w:space="0" w:color="auto"/>
              <w:bottom w:val="single" w:sz="4" w:space="0" w:color="auto"/>
            </w:tcBorders>
            <w:vAlign w:val="bottom"/>
          </w:tcPr>
          <w:p w14:paraId="51014A32" w14:textId="77777777" w:rsidR="00A25758" w:rsidRPr="00F65887" w:rsidRDefault="00A25758" w:rsidP="00D5704A">
            <w:pPr>
              <w:jc w:val="center"/>
              <w:rPr>
                <w:rFonts w:asciiTheme="minorHAnsi" w:hAnsiTheme="minorHAnsi" w:cstheme="minorHAnsi"/>
                <w:b/>
                <w:bCs/>
                <w:sz w:val="4"/>
                <w:szCs w:val="4"/>
              </w:rPr>
            </w:pPr>
          </w:p>
          <w:p w14:paraId="39883D9A" w14:textId="77777777" w:rsidR="00A25758" w:rsidRPr="006A11D6" w:rsidRDefault="00A25758" w:rsidP="00D5704A">
            <w:pPr>
              <w:jc w:val="center"/>
              <w:rPr>
                <w:rFonts w:asciiTheme="minorHAnsi" w:hAnsiTheme="minorHAnsi" w:cstheme="minorHAnsi"/>
                <w:b/>
                <w:bCs/>
                <w:sz w:val="22"/>
                <w:szCs w:val="22"/>
              </w:rPr>
            </w:pPr>
            <w:r w:rsidRPr="006A11D6">
              <w:rPr>
                <w:rFonts w:asciiTheme="minorHAnsi" w:hAnsiTheme="minorHAnsi" w:cstheme="minorHAnsi"/>
                <w:b/>
                <w:bCs/>
                <w:sz w:val="22"/>
                <w:szCs w:val="22"/>
              </w:rPr>
              <w:t>Turtle ID</w:t>
            </w:r>
          </w:p>
        </w:tc>
        <w:tc>
          <w:tcPr>
            <w:tcW w:w="1276" w:type="pct"/>
            <w:tcBorders>
              <w:top w:val="single" w:sz="12" w:space="0" w:color="auto"/>
              <w:bottom w:val="single" w:sz="4" w:space="0" w:color="auto"/>
            </w:tcBorders>
            <w:vAlign w:val="bottom"/>
          </w:tcPr>
          <w:p w14:paraId="3AB003D4" w14:textId="77777777" w:rsidR="00A25758" w:rsidRPr="006A11D6" w:rsidRDefault="00A25758" w:rsidP="00D5704A">
            <w:pPr>
              <w:jc w:val="center"/>
              <w:rPr>
                <w:rFonts w:asciiTheme="minorHAnsi" w:hAnsiTheme="minorHAnsi" w:cstheme="minorHAnsi"/>
                <w:b/>
                <w:bCs/>
                <w:sz w:val="22"/>
                <w:szCs w:val="22"/>
              </w:rPr>
            </w:pPr>
            <w:r w:rsidRPr="006A11D6">
              <w:rPr>
                <w:rFonts w:asciiTheme="minorHAnsi" w:hAnsiTheme="minorHAnsi" w:cstheme="minorHAnsi"/>
                <w:b/>
                <w:bCs/>
                <w:sz w:val="22"/>
                <w:szCs w:val="22"/>
              </w:rPr>
              <w:t xml:space="preserve">Collection </w:t>
            </w:r>
            <w:r>
              <w:rPr>
                <w:rFonts w:asciiTheme="minorHAnsi" w:hAnsiTheme="minorHAnsi" w:cstheme="minorHAnsi"/>
                <w:b/>
                <w:bCs/>
                <w:sz w:val="22"/>
                <w:szCs w:val="22"/>
              </w:rPr>
              <w:t>m</w:t>
            </w:r>
            <w:r w:rsidRPr="006A11D6">
              <w:rPr>
                <w:rFonts w:asciiTheme="minorHAnsi" w:hAnsiTheme="minorHAnsi" w:cstheme="minorHAnsi"/>
                <w:b/>
                <w:bCs/>
                <w:sz w:val="22"/>
                <w:szCs w:val="22"/>
              </w:rPr>
              <w:t>ethod</w:t>
            </w:r>
          </w:p>
        </w:tc>
        <w:tc>
          <w:tcPr>
            <w:tcW w:w="1008" w:type="pct"/>
            <w:tcBorders>
              <w:top w:val="single" w:sz="12" w:space="0" w:color="auto"/>
              <w:bottom w:val="single" w:sz="4" w:space="0" w:color="auto"/>
            </w:tcBorders>
            <w:vAlign w:val="bottom"/>
          </w:tcPr>
          <w:p w14:paraId="0D8FAF6A" w14:textId="77777777" w:rsidR="00A25758" w:rsidRPr="006A11D6" w:rsidRDefault="00A25758" w:rsidP="00D5704A">
            <w:pPr>
              <w:jc w:val="center"/>
              <w:rPr>
                <w:rFonts w:asciiTheme="minorHAnsi" w:hAnsiTheme="minorHAnsi" w:cstheme="minorHAnsi"/>
                <w:b/>
                <w:bCs/>
                <w:sz w:val="22"/>
                <w:szCs w:val="22"/>
              </w:rPr>
            </w:pPr>
            <w:r w:rsidRPr="006A11D6">
              <w:rPr>
                <w:rFonts w:asciiTheme="minorHAnsi" w:hAnsiTheme="minorHAnsi" w:cstheme="minorHAnsi"/>
                <w:b/>
                <w:bCs/>
                <w:sz w:val="22"/>
                <w:szCs w:val="22"/>
              </w:rPr>
              <w:t>Date</w:t>
            </w:r>
          </w:p>
        </w:tc>
        <w:tc>
          <w:tcPr>
            <w:tcW w:w="1138" w:type="pct"/>
            <w:tcBorders>
              <w:top w:val="single" w:sz="12" w:space="0" w:color="auto"/>
              <w:bottom w:val="single" w:sz="4" w:space="0" w:color="auto"/>
            </w:tcBorders>
            <w:vAlign w:val="bottom"/>
          </w:tcPr>
          <w:p w14:paraId="5C492F5A" w14:textId="77777777" w:rsidR="00A25758" w:rsidRPr="006A11D6" w:rsidRDefault="00A25758" w:rsidP="00D5704A">
            <w:pPr>
              <w:jc w:val="center"/>
              <w:rPr>
                <w:rFonts w:asciiTheme="minorHAnsi" w:hAnsiTheme="minorHAnsi" w:cstheme="minorHAnsi"/>
                <w:b/>
                <w:bCs/>
                <w:sz w:val="22"/>
                <w:szCs w:val="22"/>
              </w:rPr>
            </w:pPr>
            <w:r w:rsidRPr="006A11D6">
              <w:rPr>
                <w:rFonts w:asciiTheme="minorHAnsi" w:hAnsiTheme="minorHAnsi" w:cstheme="minorHAnsi"/>
                <w:b/>
                <w:bCs/>
                <w:sz w:val="22"/>
                <w:szCs w:val="22"/>
              </w:rPr>
              <w:t>Sampling location</w:t>
            </w:r>
          </w:p>
        </w:tc>
        <w:tc>
          <w:tcPr>
            <w:tcW w:w="833" w:type="pct"/>
            <w:tcBorders>
              <w:top w:val="single" w:sz="12" w:space="0" w:color="auto"/>
              <w:bottom w:val="single" w:sz="4" w:space="0" w:color="auto"/>
            </w:tcBorders>
            <w:vAlign w:val="bottom"/>
          </w:tcPr>
          <w:p w14:paraId="7EAA7239" w14:textId="77777777" w:rsidR="00A25758" w:rsidRPr="006A11D6" w:rsidRDefault="00A25758" w:rsidP="00D5704A">
            <w:pPr>
              <w:jc w:val="center"/>
              <w:rPr>
                <w:rFonts w:asciiTheme="minorHAnsi" w:hAnsiTheme="minorHAnsi" w:cstheme="minorHAnsi"/>
                <w:b/>
                <w:bCs/>
                <w:sz w:val="22"/>
                <w:szCs w:val="22"/>
              </w:rPr>
            </w:pPr>
            <w:r w:rsidRPr="006A11D6">
              <w:rPr>
                <w:rFonts w:asciiTheme="minorHAnsi" w:hAnsiTheme="minorHAnsi" w:cstheme="minorHAnsi"/>
                <w:b/>
                <w:bCs/>
                <w:sz w:val="22"/>
                <w:szCs w:val="22"/>
              </w:rPr>
              <w:t>Body size (cm)</w:t>
            </w:r>
          </w:p>
        </w:tc>
      </w:tr>
      <w:tr w:rsidR="00A25758" w:rsidRPr="006A11D6" w14:paraId="27D0251C" w14:textId="77777777" w:rsidTr="00D5704A">
        <w:trPr>
          <w:trHeight w:val="529"/>
          <w:jc w:val="center"/>
        </w:trPr>
        <w:tc>
          <w:tcPr>
            <w:tcW w:w="745" w:type="pct"/>
            <w:tcBorders>
              <w:top w:val="single" w:sz="4" w:space="0" w:color="auto"/>
            </w:tcBorders>
            <w:vAlign w:val="center"/>
          </w:tcPr>
          <w:p w14:paraId="7BAA89E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TC2</w:t>
            </w:r>
          </w:p>
        </w:tc>
        <w:tc>
          <w:tcPr>
            <w:tcW w:w="1276" w:type="pct"/>
            <w:tcBorders>
              <w:top w:val="single" w:sz="4" w:space="0" w:color="auto"/>
            </w:tcBorders>
            <w:vAlign w:val="center"/>
          </w:tcPr>
          <w:p w14:paraId="58796A9D"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tcBorders>
              <w:top w:val="single" w:sz="4" w:space="0" w:color="auto"/>
            </w:tcBorders>
            <w:vAlign w:val="center"/>
          </w:tcPr>
          <w:p w14:paraId="44FBE11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16 – Sep - 2018</w:t>
            </w:r>
          </w:p>
        </w:tc>
        <w:tc>
          <w:tcPr>
            <w:tcW w:w="1138" w:type="pct"/>
            <w:tcBorders>
              <w:top w:val="single" w:sz="4" w:space="0" w:color="auto"/>
            </w:tcBorders>
            <w:vAlign w:val="center"/>
          </w:tcPr>
          <w:p w14:paraId="0DF6802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tcBorders>
              <w:top w:val="single" w:sz="4" w:space="0" w:color="auto"/>
            </w:tcBorders>
            <w:vAlign w:val="center"/>
          </w:tcPr>
          <w:p w14:paraId="449F215F"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53.9</w:t>
            </w:r>
          </w:p>
        </w:tc>
      </w:tr>
      <w:tr w:rsidR="00A25758" w:rsidRPr="006A11D6" w14:paraId="4BB4FAF0" w14:textId="77777777" w:rsidTr="00D5704A">
        <w:trPr>
          <w:trHeight w:val="408"/>
          <w:jc w:val="center"/>
        </w:trPr>
        <w:tc>
          <w:tcPr>
            <w:tcW w:w="745" w:type="pct"/>
            <w:vAlign w:val="center"/>
          </w:tcPr>
          <w:p w14:paraId="772C76B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TC3</w:t>
            </w:r>
          </w:p>
        </w:tc>
        <w:tc>
          <w:tcPr>
            <w:tcW w:w="1276" w:type="pct"/>
            <w:vAlign w:val="center"/>
          </w:tcPr>
          <w:p w14:paraId="7FD3389F"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65302C9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17 – Sep – 2018</w:t>
            </w:r>
          </w:p>
        </w:tc>
        <w:tc>
          <w:tcPr>
            <w:tcW w:w="1138" w:type="pct"/>
            <w:vAlign w:val="center"/>
          </w:tcPr>
          <w:p w14:paraId="042A737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6B9B9BCD"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51.7</w:t>
            </w:r>
          </w:p>
        </w:tc>
      </w:tr>
      <w:tr w:rsidR="00A25758" w:rsidRPr="006A11D6" w14:paraId="0C42C089" w14:textId="77777777" w:rsidTr="00D5704A">
        <w:trPr>
          <w:trHeight w:val="486"/>
          <w:jc w:val="center"/>
        </w:trPr>
        <w:tc>
          <w:tcPr>
            <w:tcW w:w="745" w:type="pct"/>
            <w:vAlign w:val="center"/>
          </w:tcPr>
          <w:p w14:paraId="790B9F9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TC5</w:t>
            </w:r>
          </w:p>
        </w:tc>
        <w:tc>
          <w:tcPr>
            <w:tcW w:w="1276" w:type="pct"/>
            <w:vAlign w:val="center"/>
          </w:tcPr>
          <w:p w14:paraId="4DF5DB2A"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6BE5B16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20 – Oct – 2018</w:t>
            </w:r>
          </w:p>
        </w:tc>
        <w:tc>
          <w:tcPr>
            <w:tcW w:w="1138" w:type="pct"/>
            <w:vAlign w:val="center"/>
          </w:tcPr>
          <w:p w14:paraId="65D3796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7CE5859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55.8</w:t>
            </w:r>
          </w:p>
        </w:tc>
      </w:tr>
      <w:tr w:rsidR="00A25758" w:rsidRPr="006A11D6" w14:paraId="43AA9B93" w14:textId="77777777" w:rsidTr="00D5704A">
        <w:trPr>
          <w:trHeight w:val="409"/>
          <w:jc w:val="center"/>
        </w:trPr>
        <w:tc>
          <w:tcPr>
            <w:tcW w:w="745" w:type="pct"/>
            <w:vAlign w:val="center"/>
          </w:tcPr>
          <w:p w14:paraId="77E0F0C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TC6</w:t>
            </w:r>
          </w:p>
        </w:tc>
        <w:tc>
          <w:tcPr>
            <w:tcW w:w="1276" w:type="pct"/>
            <w:vAlign w:val="center"/>
          </w:tcPr>
          <w:p w14:paraId="0B8103AB"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6F766BC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24 – Oct – 2018</w:t>
            </w:r>
          </w:p>
        </w:tc>
        <w:tc>
          <w:tcPr>
            <w:tcW w:w="1138" w:type="pct"/>
            <w:vAlign w:val="center"/>
          </w:tcPr>
          <w:p w14:paraId="2D123F3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300ED26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51.2</w:t>
            </w:r>
          </w:p>
        </w:tc>
      </w:tr>
      <w:tr w:rsidR="00A25758" w:rsidRPr="006A11D6" w14:paraId="14DB5746" w14:textId="77777777" w:rsidTr="00D5704A">
        <w:trPr>
          <w:trHeight w:val="486"/>
          <w:jc w:val="center"/>
        </w:trPr>
        <w:tc>
          <w:tcPr>
            <w:tcW w:w="745" w:type="pct"/>
            <w:vAlign w:val="center"/>
          </w:tcPr>
          <w:p w14:paraId="031F2E4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TC7</w:t>
            </w:r>
          </w:p>
        </w:tc>
        <w:tc>
          <w:tcPr>
            <w:tcW w:w="1276" w:type="pct"/>
            <w:vAlign w:val="center"/>
          </w:tcPr>
          <w:p w14:paraId="5E3FCF8E"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510A726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24 – Oct – 2018</w:t>
            </w:r>
          </w:p>
        </w:tc>
        <w:tc>
          <w:tcPr>
            <w:tcW w:w="1138" w:type="pct"/>
            <w:vAlign w:val="center"/>
          </w:tcPr>
          <w:p w14:paraId="18D38E8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07103C0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50.6</w:t>
            </w:r>
          </w:p>
        </w:tc>
      </w:tr>
      <w:tr w:rsidR="00A25758" w:rsidRPr="006A11D6" w14:paraId="589057FF" w14:textId="77777777" w:rsidTr="00D5704A">
        <w:trPr>
          <w:trHeight w:val="440"/>
          <w:jc w:val="center"/>
        </w:trPr>
        <w:tc>
          <w:tcPr>
            <w:tcW w:w="745" w:type="pct"/>
            <w:vAlign w:val="center"/>
          </w:tcPr>
          <w:p w14:paraId="3DAFC88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TC8</w:t>
            </w:r>
          </w:p>
        </w:tc>
        <w:tc>
          <w:tcPr>
            <w:tcW w:w="1276" w:type="pct"/>
            <w:vAlign w:val="center"/>
          </w:tcPr>
          <w:p w14:paraId="1BACFAC6"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561D50F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31 – Oct - 2018</w:t>
            </w:r>
          </w:p>
        </w:tc>
        <w:tc>
          <w:tcPr>
            <w:tcW w:w="1138" w:type="pct"/>
            <w:vAlign w:val="center"/>
          </w:tcPr>
          <w:p w14:paraId="3DB75E0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3E9E438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40.5</w:t>
            </w:r>
          </w:p>
        </w:tc>
      </w:tr>
      <w:tr w:rsidR="00A25758" w:rsidRPr="006A11D6" w14:paraId="5DA4789A" w14:textId="77777777" w:rsidTr="00D5704A">
        <w:trPr>
          <w:trHeight w:val="473"/>
          <w:jc w:val="center"/>
        </w:trPr>
        <w:tc>
          <w:tcPr>
            <w:tcW w:w="745" w:type="pct"/>
            <w:vAlign w:val="center"/>
          </w:tcPr>
          <w:p w14:paraId="348CAAF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TC9</w:t>
            </w:r>
          </w:p>
        </w:tc>
        <w:tc>
          <w:tcPr>
            <w:tcW w:w="1276" w:type="pct"/>
            <w:vAlign w:val="center"/>
          </w:tcPr>
          <w:p w14:paraId="138719E7"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40F95C6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31 – Oct – 2018</w:t>
            </w:r>
          </w:p>
        </w:tc>
        <w:tc>
          <w:tcPr>
            <w:tcW w:w="1138" w:type="pct"/>
            <w:vAlign w:val="center"/>
          </w:tcPr>
          <w:p w14:paraId="395BB39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0E047FB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43.0</w:t>
            </w:r>
          </w:p>
        </w:tc>
      </w:tr>
      <w:tr w:rsidR="00A25758" w:rsidRPr="006A11D6" w14:paraId="0A9710C4" w14:textId="77777777" w:rsidTr="00D5704A">
        <w:trPr>
          <w:trHeight w:val="395"/>
          <w:jc w:val="center"/>
        </w:trPr>
        <w:tc>
          <w:tcPr>
            <w:tcW w:w="745" w:type="pct"/>
            <w:vAlign w:val="center"/>
          </w:tcPr>
          <w:p w14:paraId="09B3A615"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TC10</w:t>
            </w:r>
          </w:p>
        </w:tc>
        <w:tc>
          <w:tcPr>
            <w:tcW w:w="1276" w:type="pct"/>
            <w:vAlign w:val="center"/>
          </w:tcPr>
          <w:p w14:paraId="4BF729F4"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6411439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06 – Nov – 2018</w:t>
            </w:r>
          </w:p>
        </w:tc>
        <w:tc>
          <w:tcPr>
            <w:tcW w:w="1138" w:type="pct"/>
            <w:vAlign w:val="center"/>
          </w:tcPr>
          <w:p w14:paraId="0559E7E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6522FED5"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59.7</w:t>
            </w:r>
          </w:p>
        </w:tc>
      </w:tr>
      <w:tr w:rsidR="00A25758" w:rsidRPr="006A11D6" w14:paraId="777FF85B" w14:textId="77777777" w:rsidTr="00D5704A">
        <w:trPr>
          <w:trHeight w:val="473"/>
          <w:jc w:val="center"/>
        </w:trPr>
        <w:tc>
          <w:tcPr>
            <w:tcW w:w="745" w:type="pct"/>
            <w:vAlign w:val="center"/>
          </w:tcPr>
          <w:p w14:paraId="606AEB7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TC11</w:t>
            </w:r>
          </w:p>
        </w:tc>
        <w:tc>
          <w:tcPr>
            <w:tcW w:w="1276" w:type="pct"/>
            <w:vAlign w:val="center"/>
          </w:tcPr>
          <w:p w14:paraId="00D74FC1"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5F1B62B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01 – Oct – 2018</w:t>
            </w:r>
          </w:p>
        </w:tc>
        <w:tc>
          <w:tcPr>
            <w:tcW w:w="1138" w:type="pct"/>
            <w:vAlign w:val="center"/>
          </w:tcPr>
          <w:p w14:paraId="38A640B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5D0DDA6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43.9</w:t>
            </w:r>
          </w:p>
        </w:tc>
      </w:tr>
      <w:tr w:rsidR="00A25758" w:rsidRPr="006A11D6" w14:paraId="74D43B38" w14:textId="77777777" w:rsidTr="00D5704A">
        <w:trPr>
          <w:trHeight w:val="394"/>
          <w:jc w:val="center"/>
        </w:trPr>
        <w:tc>
          <w:tcPr>
            <w:tcW w:w="745" w:type="pct"/>
            <w:vAlign w:val="center"/>
          </w:tcPr>
          <w:p w14:paraId="0367A69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TC12</w:t>
            </w:r>
          </w:p>
        </w:tc>
        <w:tc>
          <w:tcPr>
            <w:tcW w:w="1276" w:type="pct"/>
            <w:vAlign w:val="center"/>
          </w:tcPr>
          <w:p w14:paraId="3A6E6EC8"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399CC18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25 – Nov – 2018</w:t>
            </w:r>
          </w:p>
        </w:tc>
        <w:tc>
          <w:tcPr>
            <w:tcW w:w="1138" w:type="pct"/>
            <w:vAlign w:val="center"/>
          </w:tcPr>
          <w:p w14:paraId="4DB92DD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542043C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47.7</w:t>
            </w:r>
          </w:p>
        </w:tc>
      </w:tr>
      <w:tr w:rsidR="00A25758" w:rsidRPr="006A11D6" w14:paraId="30D50937" w14:textId="77777777" w:rsidTr="00D5704A">
        <w:trPr>
          <w:trHeight w:val="458"/>
          <w:jc w:val="center"/>
        </w:trPr>
        <w:tc>
          <w:tcPr>
            <w:tcW w:w="745" w:type="pct"/>
            <w:vAlign w:val="center"/>
          </w:tcPr>
          <w:p w14:paraId="0CF0DA1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TC13</w:t>
            </w:r>
          </w:p>
        </w:tc>
        <w:tc>
          <w:tcPr>
            <w:tcW w:w="1276" w:type="pct"/>
            <w:vAlign w:val="center"/>
          </w:tcPr>
          <w:p w14:paraId="0EEA886F"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5680BE0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25 – Nov – 2018</w:t>
            </w:r>
          </w:p>
        </w:tc>
        <w:tc>
          <w:tcPr>
            <w:tcW w:w="1138" w:type="pct"/>
            <w:vAlign w:val="center"/>
          </w:tcPr>
          <w:p w14:paraId="2406D2C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34D0298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48.2</w:t>
            </w:r>
          </w:p>
        </w:tc>
      </w:tr>
      <w:tr w:rsidR="00A25758" w:rsidRPr="006A11D6" w14:paraId="711B6F66" w14:textId="77777777" w:rsidTr="00D5704A">
        <w:trPr>
          <w:trHeight w:val="253"/>
          <w:jc w:val="center"/>
        </w:trPr>
        <w:tc>
          <w:tcPr>
            <w:tcW w:w="745" w:type="pct"/>
            <w:vAlign w:val="center"/>
          </w:tcPr>
          <w:p w14:paraId="77CF442A"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TC14</w:t>
            </w:r>
          </w:p>
        </w:tc>
        <w:tc>
          <w:tcPr>
            <w:tcW w:w="1276" w:type="pct"/>
            <w:vAlign w:val="center"/>
          </w:tcPr>
          <w:p w14:paraId="65770082"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215B61C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04 – Dec – 2018</w:t>
            </w:r>
          </w:p>
        </w:tc>
        <w:tc>
          <w:tcPr>
            <w:tcW w:w="1138" w:type="pct"/>
            <w:vAlign w:val="center"/>
          </w:tcPr>
          <w:p w14:paraId="49C3E8DD"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7BC935A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60.9</w:t>
            </w:r>
          </w:p>
        </w:tc>
      </w:tr>
      <w:tr w:rsidR="00A25758" w:rsidRPr="006A11D6" w14:paraId="5719FBD9" w14:textId="77777777" w:rsidTr="00D5704A">
        <w:trPr>
          <w:trHeight w:val="175"/>
          <w:jc w:val="center"/>
        </w:trPr>
        <w:tc>
          <w:tcPr>
            <w:tcW w:w="745" w:type="pct"/>
            <w:vAlign w:val="center"/>
          </w:tcPr>
          <w:p w14:paraId="448D9D75"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TC15</w:t>
            </w:r>
          </w:p>
        </w:tc>
        <w:tc>
          <w:tcPr>
            <w:tcW w:w="1276" w:type="pct"/>
            <w:vAlign w:val="center"/>
          </w:tcPr>
          <w:p w14:paraId="07DE5FA8"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790874D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14 – Jan – 2019</w:t>
            </w:r>
          </w:p>
        </w:tc>
        <w:tc>
          <w:tcPr>
            <w:tcW w:w="1138" w:type="pct"/>
            <w:vAlign w:val="center"/>
          </w:tcPr>
          <w:p w14:paraId="5476460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Deep Creek</w:t>
            </w:r>
          </w:p>
        </w:tc>
        <w:tc>
          <w:tcPr>
            <w:tcW w:w="833" w:type="pct"/>
            <w:vAlign w:val="center"/>
          </w:tcPr>
          <w:p w14:paraId="586934C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38.6</w:t>
            </w:r>
          </w:p>
        </w:tc>
      </w:tr>
      <w:tr w:rsidR="00A25758" w:rsidRPr="006A11D6" w14:paraId="42C749F8" w14:textId="77777777" w:rsidTr="00D5704A">
        <w:trPr>
          <w:trHeight w:val="253"/>
          <w:jc w:val="center"/>
        </w:trPr>
        <w:tc>
          <w:tcPr>
            <w:tcW w:w="745" w:type="pct"/>
            <w:vAlign w:val="center"/>
          </w:tcPr>
          <w:p w14:paraId="1ADF99F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TC16</w:t>
            </w:r>
          </w:p>
        </w:tc>
        <w:tc>
          <w:tcPr>
            <w:tcW w:w="1276" w:type="pct"/>
            <w:vAlign w:val="center"/>
          </w:tcPr>
          <w:p w14:paraId="0F223BF3"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2F629AF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20 – Feb – 2019</w:t>
            </w:r>
          </w:p>
        </w:tc>
        <w:tc>
          <w:tcPr>
            <w:tcW w:w="1138" w:type="pct"/>
            <w:vAlign w:val="center"/>
          </w:tcPr>
          <w:p w14:paraId="74E0C13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6D6124A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43.1</w:t>
            </w:r>
          </w:p>
        </w:tc>
      </w:tr>
      <w:tr w:rsidR="00A25758" w:rsidRPr="006A11D6" w14:paraId="40567699" w14:textId="77777777" w:rsidTr="00D5704A">
        <w:trPr>
          <w:trHeight w:val="303"/>
          <w:jc w:val="center"/>
        </w:trPr>
        <w:tc>
          <w:tcPr>
            <w:tcW w:w="745" w:type="pct"/>
            <w:vAlign w:val="center"/>
          </w:tcPr>
          <w:p w14:paraId="726D975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TC18</w:t>
            </w:r>
          </w:p>
        </w:tc>
        <w:tc>
          <w:tcPr>
            <w:tcW w:w="1276" w:type="pct"/>
            <w:vAlign w:val="center"/>
          </w:tcPr>
          <w:p w14:paraId="7152F1AA"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160DEEB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01 – Mar – 2019</w:t>
            </w:r>
          </w:p>
        </w:tc>
        <w:tc>
          <w:tcPr>
            <w:tcW w:w="1138" w:type="pct"/>
            <w:vAlign w:val="center"/>
          </w:tcPr>
          <w:p w14:paraId="2F8A870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706A7D5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55.5</w:t>
            </w:r>
          </w:p>
        </w:tc>
      </w:tr>
      <w:tr w:rsidR="00A25758" w:rsidRPr="006A11D6" w14:paraId="10C02978" w14:textId="77777777" w:rsidTr="00D5704A">
        <w:trPr>
          <w:trHeight w:val="58"/>
          <w:jc w:val="center"/>
        </w:trPr>
        <w:tc>
          <w:tcPr>
            <w:tcW w:w="745" w:type="pct"/>
            <w:vAlign w:val="center"/>
          </w:tcPr>
          <w:p w14:paraId="5010B44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TC19</w:t>
            </w:r>
          </w:p>
        </w:tc>
        <w:tc>
          <w:tcPr>
            <w:tcW w:w="1276" w:type="pct"/>
            <w:vAlign w:val="center"/>
          </w:tcPr>
          <w:p w14:paraId="2BE0184D"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4F111105"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04 – Apr – 2019</w:t>
            </w:r>
          </w:p>
        </w:tc>
        <w:tc>
          <w:tcPr>
            <w:tcW w:w="1138" w:type="pct"/>
            <w:vAlign w:val="center"/>
          </w:tcPr>
          <w:p w14:paraId="5CC6DED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546062E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41.4</w:t>
            </w:r>
          </w:p>
        </w:tc>
      </w:tr>
      <w:tr w:rsidR="00A25758" w:rsidRPr="006A11D6" w14:paraId="244964C8" w14:textId="77777777" w:rsidTr="00D5704A">
        <w:trPr>
          <w:trHeight w:val="58"/>
          <w:jc w:val="center"/>
        </w:trPr>
        <w:tc>
          <w:tcPr>
            <w:tcW w:w="745" w:type="pct"/>
            <w:vAlign w:val="center"/>
          </w:tcPr>
          <w:p w14:paraId="37038E6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TC20</w:t>
            </w:r>
          </w:p>
        </w:tc>
        <w:tc>
          <w:tcPr>
            <w:tcW w:w="1276" w:type="pct"/>
            <w:vAlign w:val="center"/>
          </w:tcPr>
          <w:p w14:paraId="1E79D20B"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427BA95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04 – Apr – 2019</w:t>
            </w:r>
          </w:p>
        </w:tc>
        <w:tc>
          <w:tcPr>
            <w:tcW w:w="1138" w:type="pct"/>
            <w:vAlign w:val="center"/>
          </w:tcPr>
          <w:p w14:paraId="1D1B608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3E537F5A"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44.8</w:t>
            </w:r>
          </w:p>
        </w:tc>
      </w:tr>
      <w:tr w:rsidR="00A25758" w:rsidRPr="006A11D6" w14:paraId="0C7E0BA9" w14:textId="77777777" w:rsidTr="00D5704A">
        <w:trPr>
          <w:trHeight w:val="58"/>
          <w:jc w:val="center"/>
        </w:trPr>
        <w:tc>
          <w:tcPr>
            <w:tcW w:w="745" w:type="pct"/>
            <w:vAlign w:val="center"/>
          </w:tcPr>
          <w:p w14:paraId="2EAC124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TC21</w:t>
            </w:r>
          </w:p>
        </w:tc>
        <w:tc>
          <w:tcPr>
            <w:tcW w:w="1276" w:type="pct"/>
            <w:vAlign w:val="center"/>
          </w:tcPr>
          <w:p w14:paraId="1A458ABB"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78E7DB1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3 – Oct – 2019</w:t>
            </w:r>
          </w:p>
        </w:tc>
        <w:tc>
          <w:tcPr>
            <w:tcW w:w="1138" w:type="pct"/>
            <w:vAlign w:val="center"/>
          </w:tcPr>
          <w:p w14:paraId="71CD9D55"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Deep Creek</w:t>
            </w:r>
          </w:p>
        </w:tc>
        <w:tc>
          <w:tcPr>
            <w:tcW w:w="833" w:type="pct"/>
            <w:vAlign w:val="center"/>
          </w:tcPr>
          <w:p w14:paraId="7819AFE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53.4</w:t>
            </w:r>
          </w:p>
        </w:tc>
      </w:tr>
      <w:tr w:rsidR="00A25758" w:rsidRPr="006A11D6" w14:paraId="0908F9F4" w14:textId="77777777" w:rsidTr="00D5704A">
        <w:trPr>
          <w:trHeight w:val="161"/>
          <w:jc w:val="center"/>
        </w:trPr>
        <w:tc>
          <w:tcPr>
            <w:tcW w:w="745" w:type="pct"/>
            <w:vAlign w:val="center"/>
          </w:tcPr>
          <w:p w14:paraId="5A9204A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TC22</w:t>
            </w:r>
          </w:p>
        </w:tc>
        <w:tc>
          <w:tcPr>
            <w:tcW w:w="1276" w:type="pct"/>
            <w:vAlign w:val="center"/>
          </w:tcPr>
          <w:p w14:paraId="2ECA0FC1"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18CB2DB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17 – Oct – 2019</w:t>
            </w:r>
          </w:p>
        </w:tc>
        <w:tc>
          <w:tcPr>
            <w:tcW w:w="1138" w:type="pct"/>
            <w:vAlign w:val="center"/>
          </w:tcPr>
          <w:p w14:paraId="45A58DB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7B3A5CD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57.7</w:t>
            </w:r>
          </w:p>
        </w:tc>
      </w:tr>
      <w:tr w:rsidR="00A25758" w:rsidRPr="006A11D6" w14:paraId="7EA8BA50" w14:textId="77777777" w:rsidTr="00D5704A">
        <w:trPr>
          <w:trHeight w:val="381"/>
          <w:jc w:val="center"/>
        </w:trPr>
        <w:tc>
          <w:tcPr>
            <w:tcW w:w="745" w:type="pct"/>
            <w:vAlign w:val="center"/>
          </w:tcPr>
          <w:p w14:paraId="3869C8B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TC23</w:t>
            </w:r>
          </w:p>
        </w:tc>
        <w:tc>
          <w:tcPr>
            <w:tcW w:w="1276" w:type="pct"/>
            <w:vAlign w:val="center"/>
          </w:tcPr>
          <w:p w14:paraId="4D456AAC"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7B1A14AF"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09 – Apr – 2019</w:t>
            </w:r>
          </w:p>
        </w:tc>
        <w:tc>
          <w:tcPr>
            <w:tcW w:w="1138" w:type="pct"/>
            <w:vAlign w:val="center"/>
          </w:tcPr>
          <w:p w14:paraId="3298735D"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Deep Creek</w:t>
            </w:r>
          </w:p>
        </w:tc>
        <w:tc>
          <w:tcPr>
            <w:tcW w:w="833" w:type="pct"/>
            <w:vAlign w:val="center"/>
          </w:tcPr>
          <w:p w14:paraId="1D8E7EF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46.4</w:t>
            </w:r>
          </w:p>
        </w:tc>
      </w:tr>
      <w:tr w:rsidR="00A25758" w:rsidRPr="006A11D6" w14:paraId="0970D80D" w14:textId="77777777" w:rsidTr="00D5704A">
        <w:trPr>
          <w:trHeight w:val="132"/>
          <w:jc w:val="center"/>
        </w:trPr>
        <w:tc>
          <w:tcPr>
            <w:tcW w:w="745" w:type="pct"/>
            <w:vAlign w:val="center"/>
          </w:tcPr>
          <w:p w14:paraId="2A009C4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TC24</w:t>
            </w:r>
          </w:p>
        </w:tc>
        <w:tc>
          <w:tcPr>
            <w:tcW w:w="1276" w:type="pct"/>
            <w:vAlign w:val="center"/>
          </w:tcPr>
          <w:p w14:paraId="74791EF2"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65A5161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17 – Apr – 2019</w:t>
            </w:r>
          </w:p>
        </w:tc>
        <w:tc>
          <w:tcPr>
            <w:tcW w:w="1138" w:type="pct"/>
            <w:vAlign w:val="center"/>
          </w:tcPr>
          <w:p w14:paraId="094E151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138C53A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44.7</w:t>
            </w:r>
          </w:p>
        </w:tc>
      </w:tr>
      <w:tr w:rsidR="00A25758" w:rsidRPr="006A11D6" w14:paraId="6ADE462B" w14:textId="77777777" w:rsidTr="00D5704A">
        <w:trPr>
          <w:trHeight w:val="58"/>
          <w:jc w:val="center"/>
        </w:trPr>
        <w:tc>
          <w:tcPr>
            <w:tcW w:w="745" w:type="pct"/>
            <w:tcBorders>
              <w:bottom w:val="single" w:sz="12" w:space="0" w:color="FFFFFF" w:themeColor="background1"/>
            </w:tcBorders>
            <w:vAlign w:val="center"/>
          </w:tcPr>
          <w:p w14:paraId="491D23A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TC25</w:t>
            </w:r>
          </w:p>
        </w:tc>
        <w:tc>
          <w:tcPr>
            <w:tcW w:w="1276" w:type="pct"/>
            <w:tcBorders>
              <w:bottom w:val="single" w:sz="12" w:space="0" w:color="FFFFFF" w:themeColor="background1"/>
            </w:tcBorders>
            <w:vAlign w:val="center"/>
          </w:tcPr>
          <w:p w14:paraId="7DEE32C1"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tcBorders>
              <w:bottom w:val="single" w:sz="12" w:space="0" w:color="FFFFFF" w:themeColor="background1"/>
            </w:tcBorders>
            <w:vAlign w:val="center"/>
          </w:tcPr>
          <w:p w14:paraId="361E1BF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17 – Apr – 2019</w:t>
            </w:r>
          </w:p>
        </w:tc>
        <w:tc>
          <w:tcPr>
            <w:tcW w:w="1138" w:type="pct"/>
            <w:tcBorders>
              <w:bottom w:val="single" w:sz="12" w:space="0" w:color="FFFFFF" w:themeColor="background1"/>
            </w:tcBorders>
            <w:vAlign w:val="center"/>
          </w:tcPr>
          <w:p w14:paraId="3C22898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tcBorders>
              <w:bottom w:val="single" w:sz="12" w:space="0" w:color="FFFFFF" w:themeColor="background1"/>
            </w:tcBorders>
            <w:vAlign w:val="center"/>
          </w:tcPr>
          <w:p w14:paraId="1403A50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42.6</w:t>
            </w:r>
          </w:p>
        </w:tc>
      </w:tr>
      <w:tr w:rsidR="00A25758" w:rsidRPr="006A11D6" w14:paraId="68B555AE" w14:textId="77777777" w:rsidTr="00D5704A">
        <w:trPr>
          <w:trHeight w:val="58"/>
          <w:jc w:val="center"/>
        </w:trPr>
        <w:tc>
          <w:tcPr>
            <w:tcW w:w="745" w:type="pct"/>
            <w:tcBorders>
              <w:top w:val="single" w:sz="12" w:space="0" w:color="FFFFFF" w:themeColor="background1"/>
            </w:tcBorders>
            <w:vAlign w:val="center"/>
          </w:tcPr>
          <w:p w14:paraId="6C36D6E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TC26</w:t>
            </w:r>
          </w:p>
        </w:tc>
        <w:tc>
          <w:tcPr>
            <w:tcW w:w="1276" w:type="pct"/>
            <w:tcBorders>
              <w:top w:val="single" w:sz="12" w:space="0" w:color="FFFFFF" w:themeColor="background1"/>
            </w:tcBorders>
            <w:vAlign w:val="center"/>
          </w:tcPr>
          <w:p w14:paraId="0EDF62B8"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tcBorders>
              <w:top w:val="single" w:sz="12" w:space="0" w:color="FFFFFF" w:themeColor="background1"/>
            </w:tcBorders>
            <w:vAlign w:val="center"/>
          </w:tcPr>
          <w:p w14:paraId="2ADAD7A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25 – Apr – 2019</w:t>
            </w:r>
          </w:p>
        </w:tc>
        <w:tc>
          <w:tcPr>
            <w:tcW w:w="1138" w:type="pct"/>
            <w:tcBorders>
              <w:top w:val="single" w:sz="12" w:space="0" w:color="FFFFFF" w:themeColor="background1"/>
            </w:tcBorders>
            <w:vAlign w:val="center"/>
          </w:tcPr>
          <w:p w14:paraId="288F0A7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tcBorders>
              <w:top w:val="single" w:sz="12" w:space="0" w:color="FFFFFF" w:themeColor="background1"/>
            </w:tcBorders>
            <w:vAlign w:val="center"/>
          </w:tcPr>
          <w:p w14:paraId="12913BF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61.2</w:t>
            </w:r>
          </w:p>
        </w:tc>
      </w:tr>
      <w:tr w:rsidR="00A25758" w:rsidRPr="006A11D6" w14:paraId="739BE590" w14:textId="77777777" w:rsidTr="00D5704A">
        <w:trPr>
          <w:trHeight w:val="58"/>
          <w:jc w:val="center"/>
        </w:trPr>
        <w:tc>
          <w:tcPr>
            <w:tcW w:w="745" w:type="pct"/>
            <w:vAlign w:val="center"/>
          </w:tcPr>
          <w:p w14:paraId="0FA4D8D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TC27</w:t>
            </w:r>
          </w:p>
        </w:tc>
        <w:tc>
          <w:tcPr>
            <w:tcW w:w="1276" w:type="pct"/>
            <w:vAlign w:val="center"/>
          </w:tcPr>
          <w:p w14:paraId="421F87C6"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4EA87E5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25 – Apr – 2019</w:t>
            </w:r>
          </w:p>
        </w:tc>
        <w:tc>
          <w:tcPr>
            <w:tcW w:w="1138" w:type="pct"/>
            <w:vAlign w:val="center"/>
          </w:tcPr>
          <w:p w14:paraId="3103870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6F60E77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53.7</w:t>
            </w:r>
          </w:p>
        </w:tc>
      </w:tr>
      <w:tr w:rsidR="00A25758" w:rsidRPr="006A11D6" w14:paraId="77CFDD18" w14:textId="77777777" w:rsidTr="00D5704A">
        <w:trPr>
          <w:trHeight w:val="196"/>
          <w:jc w:val="center"/>
        </w:trPr>
        <w:tc>
          <w:tcPr>
            <w:tcW w:w="745" w:type="pct"/>
            <w:vAlign w:val="center"/>
          </w:tcPr>
          <w:p w14:paraId="3EC2CDE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TC28</w:t>
            </w:r>
          </w:p>
        </w:tc>
        <w:tc>
          <w:tcPr>
            <w:tcW w:w="1276" w:type="pct"/>
            <w:vAlign w:val="center"/>
          </w:tcPr>
          <w:p w14:paraId="52621C37"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18E1492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13 – May – 2019</w:t>
            </w:r>
          </w:p>
        </w:tc>
        <w:tc>
          <w:tcPr>
            <w:tcW w:w="1138" w:type="pct"/>
            <w:vAlign w:val="center"/>
          </w:tcPr>
          <w:p w14:paraId="15BFB7C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76FA34F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53.9</w:t>
            </w:r>
          </w:p>
        </w:tc>
      </w:tr>
      <w:tr w:rsidR="00A25758" w:rsidRPr="006A11D6" w14:paraId="62304272" w14:textId="77777777" w:rsidTr="00D5704A">
        <w:trPr>
          <w:trHeight w:val="58"/>
          <w:jc w:val="center"/>
        </w:trPr>
        <w:tc>
          <w:tcPr>
            <w:tcW w:w="745" w:type="pct"/>
            <w:vAlign w:val="center"/>
          </w:tcPr>
          <w:p w14:paraId="7C61E66A"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TC29</w:t>
            </w:r>
          </w:p>
        </w:tc>
        <w:tc>
          <w:tcPr>
            <w:tcW w:w="1276" w:type="pct"/>
            <w:vAlign w:val="center"/>
          </w:tcPr>
          <w:p w14:paraId="52D164B9"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4611DC8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13 – May – 2019</w:t>
            </w:r>
          </w:p>
        </w:tc>
        <w:tc>
          <w:tcPr>
            <w:tcW w:w="1138" w:type="pct"/>
            <w:vAlign w:val="center"/>
          </w:tcPr>
          <w:p w14:paraId="36471B2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60E8E89A"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53.4</w:t>
            </w:r>
          </w:p>
        </w:tc>
      </w:tr>
      <w:tr w:rsidR="00A25758" w:rsidRPr="006A11D6" w14:paraId="52F41362" w14:textId="77777777" w:rsidTr="00D5704A">
        <w:trPr>
          <w:trHeight w:val="58"/>
          <w:jc w:val="center"/>
        </w:trPr>
        <w:tc>
          <w:tcPr>
            <w:tcW w:w="745" w:type="pct"/>
            <w:vAlign w:val="center"/>
          </w:tcPr>
          <w:p w14:paraId="7071FBD5"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TC30</w:t>
            </w:r>
          </w:p>
        </w:tc>
        <w:tc>
          <w:tcPr>
            <w:tcW w:w="1276" w:type="pct"/>
            <w:vAlign w:val="center"/>
          </w:tcPr>
          <w:p w14:paraId="5FD71436"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592F42F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04 – Jun – 2019</w:t>
            </w:r>
          </w:p>
        </w:tc>
        <w:tc>
          <w:tcPr>
            <w:tcW w:w="1138" w:type="pct"/>
            <w:vAlign w:val="center"/>
          </w:tcPr>
          <w:p w14:paraId="052803E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Half Sound</w:t>
            </w:r>
          </w:p>
        </w:tc>
        <w:tc>
          <w:tcPr>
            <w:tcW w:w="833" w:type="pct"/>
            <w:vAlign w:val="center"/>
          </w:tcPr>
          <w:p w14:paraId="6B2A5B0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37.2</w:t>
            </w:r>
          </w:p>
        </w:tc>
      </w:tr>
      <w:tr w:rsidR="00A25758" w:rsidRPr="006A11D6" w14:paraId="6FD44CDB" w14:textId="77777777" w:rsidTr="00D5704A">
        <w:trPr>
          <w:trHeight w:val="58"/>
          <w:jc w:val="center"/>
        </w:trPr>
        <w:tc>
          <w:tcPr>
            <w:tcW w:w="745" w:type="pct"/>
            <w:vAlign w:val="center"/>
          </w:tcPr>
          <w:p w14:paraId="789874A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TC31</w:t>
            </w:r>
          </w:p>
        </w:tc>
        <w:tc>
          <w:tcPr>
            <w:tcW w:w="1276" w:type="pct"/>
            <w:vAlign w:val="center"/>
          </w:tcPr>
          <w:p w14:paraId="0BBF697C"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493E6CA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04 – Jun – 2019</w:t>
            </w:r>
          </w:p>
        </w:tc>
        <w:tc>
          <w:tcPr>
            <w:tcW w:w="1138" w:type="pct"/>
            <w:vAlign w:val="center"/>
          </w:tcPr>
          <w:p w14:paraId="7ADA00E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Half Sound</w:t>
            </w:r>
          </w:p>
        </w:tc>
        <w:tc>
          <w:tcPr>
            <w:tcW w:w="833" w:type="pct"/>
            <w:vAlign w:val="center"/>
          </w:tcPr>
          <w:p w14:paraId="1861826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45.6</w:t>
            </w:r>
          </w:p>
        </w:tc>
      </w:tr>
      <w:tr w:rsidR="00A25758" w:rsidRPr="006A11D6" w14:paraId="7EAD696C" w14:textId="77777777" w:rsidTr="00D5704A">
        <w:trPr>
          <w:trHeight w:val="181"/>
          <w:jc w:val="center"/>
        </w:trPr>
        <w:tc>
          <w:tcPr>
            <w:tcW w:w="745" w:type="pct"/>
            <w:tcBorders>
              <w:top w:val="single" w:sz="12" w:space="0" w:color="FFFFFF"/>
            </w:tcBorders>
            <w:vAlign w:val="center"/>
          </w:tcPr>
          <w:p w14:paraId="3E956A8A"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lastRenderedPageBreak/>
              <w:t>TC32</w:t>
            </w:r>
          </w:p>
        </w:tc>
        <w:tc>
          <w:tcPr>
            <w:tcW w:w="1276" w:type="pct"/>
            <w:tcBorders>
              <w:top w:val="single" w:sz="12" w:space="0" w:color="FFFFFF"/>
            </w:tcBorders>
            <w:vAlign w:val="center"/>
          </w:tcPr>
          <w:p w14:paraId="05250914"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tcBorders>
              <w:top w:val="single" w:sz="12" w:space="0" w:color="FFFFFF"/>
            </w:tcBorders>
            <w:vAlign w:val="center"/>
          </w:tcPr>
          <w:p w14:paraId="78D9E8AD"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05 – Jun – 2019</w:t>
            </w:r>
          </w:p>
        </w:tc>
        <w:tc>
          <w:tcPr>
            <w:tcW w:w="1138" w:type="pct"/>
            <w:tcBorders>
              <w:top w:val="single" w:sz="12" w:space="0" w:color="FFFFFF"/>
            </w:tcBorders>
            <w:vAlign w:val="center"/>
          </w:tcPr>
          <w:p w14:paraId="5AC03FB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Half Sound</w:t>
            </w:r>
          </w:p>
        </w:tc>
        <w:tc>
          <w:tcPr>
            <w:tcW w:w="833" w:type="pct"/>
            <w:tcBorders>
              <w:top w:val="single" w:sz="12" w:space="0" w:color="FFFFFF"/>
            </w:tcBorders>
            <w:vAlign w:val="center"/>
          </w:tcPr>
          <w:p w14:paraId="1C58331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40.3</w:t>
            </w:r>
          </w:p>
        </w:tc>
      </w:tr>
      <w:tr w:rsidR="00A25758" w:rsidRPr="006A11D6" w14:paraId="076C1530" w14:textId="77777777" w:rsidTr="00D5704A">
        <w:trPr>
          <w:trHeight w:val="58"/>
          <w:jc w:val="center"/>
        </w:trPr>
        <w:tc>
          <w:tcPr>
            <w:tcW w:w="745" w:type="pct"/>
            <w:vAlign w:val="center"/>
          </w:tcPr>
          <w:p w14:paraId="5DB2538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TC33</w:t>
            </w:r>
          </w:p>
        </w:tc>
        <w:tc>
          <w:tcPr>
            <w:tcW w:w="1276" w:type="pct"/>
            <w:vAlign w:val="center"/>
          </w:tcPr>
          <w:p w14:paraId="1D3B9FFD"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137571FF"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01 – Jul – 2019</w:t>
            </w:r>
          </w:p>
        </w:tc>
        <w:tc>
          <w:tcPr>
            <w:tcW w:w="1138" w:type="pct"/>
            <w:vAlign w:val="center"/>
          </w:tcPr>
          <w:p w14:paraId="1BA3093F"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58A685E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55.2</w:t>
            </w:r>
          </w:p>
        </w:tc>
      </w:tr>
      <w:tr w:rsidR="00A25758" w:rsidRPr="006A11D6" w14:paraId="43EEE0BD" w14:textId="77777777" w:rsidTr="00D5704A">
        <w:trPr>
          <w:trHeight w:val="58"/>
          <w:jc w:val="center"/>
        </w:trPr>
        <w:tc>
          <w:tcPr>
            <w:tcW w:w="745" w:type="pct"/>
            <w:vAlign w:val="center"/>
          </w:tcPr>
          <w:p w14:paraId="5875883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TC34</w:t>
            </w:r>
          </w:p>
        </w:tc>
        <w:tc>
          <w:tcPr>
            <w:tcW w:w="1276" w:type="pct"/>
            <w:vAlign w:val="center"/>
          </w:tcPr>
          <w:p w14:paraId="2FF84FAC"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6415463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01 – Jul – 2019</w:t>
            </w:r>
          </w:p>
        </w:tc>
        <w:tc>
          <w:tcPr>
            <w:tcW w:w="1138" w:type="pct"/>
            <w:vAlign w:val="center"/>
          </w:tcPr>
          <w:p w14:paraId="1F335F75"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10E1DD2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32.6</w:t>
            </w:r>
          </w:p>
        </w:tc>
      </w:tr>
      <w:tr w:rsidR="00A25758" w:rsidRPr="006A11D6" w14:paraId="40918502" w14:textId="77777777" w:rsidTr="00D5704A">
        <w:trPr>
          <w:trHeight w:val="58"/>
          <w:jc w:val="center"/>
        </w:trPr>
        <w:tc>
          <w:tcPr>
            <w:tcW w:w="745" w:type="pct"/>
            <w:vAlign w:val="center"/>
          </w:tcPr>
          <w:p w14:paraId="3E3080E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TC35</w:t>
            </w:r>
          </w:p>
        </w:tc>
        <w:tc>
          <w:tcPr>
            <w:tcW w:w="1276" w:type="pct"/>
            <w:vAlign w:val="center"/>
          </w:tcPr>
          <w:p w14:paraId="65CD5037"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108B405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11 – Jul – 2019</w:t>
            </w:r>
          </w:p>
        </w:tc>
        <w:tc>
          <w:tcPr>
            <w:tcW w:w="1138" w:type="pct"/>
            <w:vAlign w:val="center"/>
          </w:tcPr>
          <w:p w14:paraId="492F6AA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3B1C1D0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52.9</w:t>
            </w:r>
          </w:p>
        </w:tc>
      </w:tr>
      <w:tr w:rsidR="00A25758" w:rsidRPr="006A11D6" w14:paraId="04FDA5AE" w14:textId="77777777" w:rsidTr="00D5704A">
        <w:trPr>
          <w:trHeight w:val="58"/>
          <w:jc w:val="center"/>
        </w:trPr>
        <w:tc>
          <w:tcPr>
            <w:tcW w:w="745" w:type="pct"/>
            <w:vAlign w:val="center"/>
          </w:tcPr>
          <w:p w14:paraId="29A868C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TC36</w:t>
            </w:r>
          </w:p>
        </w:tc>
        <w:tc>
          <w:tcPr>
            <w:tcW w:w="1276" w:type="pct"/>
            <w:vAlign w:val="center"/>
          </w:tcPr>
          <w:p w14:paraId="3CC980D3"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195FFE4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11 – Jul – 2019</w:t>
            </w:r>
          </w:p>
        </w:tc>
        <w:tc>
          <w:tcPr>
            <w:tcW w:w="1138" w:type="pct"/>
            <w:vAlign w:val="center"/>
          </w:tcPr>
          <w:p w14:paraId="12AA217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23D3876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63.7</w:t>
            </w:r>
          </w:p>
        </w:tc>
      </w:tr>
      <w:tr w:rsidR="00A25758" w:rsidRPr="006A11D6" w14:paraId="72972344" w14:textId="77777777" w:rsidTr="00D5704A">
        <w:trPr>
          <w:trHeight w:val="58"/>
          <w:jc w:val="center"/>
        </w:trPr>
        <w:tc>
          <w:tcPr>
            <w:tcW w:w="745" w:type="pct"/>
            <w:vAlign w:val="center"/>
          </w:tcPr>
          <w:p w14:paraId="11C9A6F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TC37</w:t>
            </w:r>
          </w:p>
        </w:tc>
        <w:tc>
          <w:tcPr>
            <w:tcW w:w="1276" w:type="pct"/>
            <w:vAlign w:val="center"/>
          </w:tcPr>
          <w:p w14:paraId="0017A974"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26CC787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18 – Jul – 2019</w:t>
            </w:r>
          </w:p>
        </w:tc>
        <w:tc>
          <w:tcPr>
            <w:tcW w:w="1138" w:type="pct"/>
            <w:vAlign w:val="center"/>
          </w:tcPr>
          <w:p w14:paraId="0D3574D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56CF87B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55.3</w:t>
            </w:r>
          </w:p>
        </w:tc>
      </w:tr>
      <w:tr w:rsidR="00A25758" w:rsidRPr="006A11D6" w14:paraId="3F4FA9EA" w14:textId="77777777" w:rsidTr="00D5704A">
        <w:trPr>
          <w:trHeight w:val="58"/>
          <w:jc w:val="center"/>
        </w:trPr>
        <w:tc>
          <w:tcPr>
            <w:tcW w:w="745" w:type="pct"/>
            <w:vAlign w:val="center"/>
          </w:tcPr>
          <w:p w14:paraId="2B30DE1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TC38</w:t>
            </w:r>
          </w:p>
        </w:tc>
        <w:tc>
          <w:tcPr>
            <w:tcW w:w="1276" w:type="pct"/>
            <w:vAlign w:val="center"/>
          </w:tcPr>
          <w:p w14:paraId="0CC4F1E6"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7A80BA5A"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18 – Jul – 2019</w:t>
            </w:r>
          </w:p>
        </w:tc>
        <w:tc>
          <w:tcPr>
            <w:tcW w:w="1138" w:type="pct"/>
            <w:vAlign w:val="center"/>
          </w:tcPr>
          <w:p w14:paraId="3779F89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5D41C5D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46.2</w:t>
            </w:r>
          </w:p>
        </w:tc>
      </w:tr>
      <w:tr w:rsidR="00A25758" w:rsidRPr="006A11D6" w14:paraId="4BDB00A6" w14:textId="77777777" w:rsidTr="00D5704A">
        <w:trPr>
          <w:trHeight w:val="58"/>
          <w:jc w:val="center"/>
        </w:trPr>
        <w:tc>
          <w:tcPr>
            <w:tcW w:w="745" w:type="pct"/>
            <w:vAlign w:val="center"/>
          </w:tcPr>
          <w:p w14:paraId="6E36438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TC39</w:t>
            </w:r>
          </w:p>
        </w:tc>
        <w:tc>
          <w:tcPr>
            <w:tcW w:w="1276" w:type="pct"/>
            <w:vAlign w:val="center"/>
          </w:tcPr>
          <w:p w14:paraId="32CA9EB7"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22379D5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21 – Jul – 2019</w:t>
            </w:r>
          </w:p>
        </w:tc>
        <w:tc>
          <w:tcPr>
            <w:tcW w:w="1138" w:type="pct"/>
            <w:vAlign w:val="center"/>
          </w:tcPr>
          <w:p w14:paraId="4A9BB15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51EEA92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43.1</w:t>
            </w:r>
          </w:p>
        </w:tc>
      </w:tr>
      <w:tr w:rsidR="00A25758" w:rsidRPr="006A11D6" w14:paraId="54EC69B5" w14:textId="77777777" w:rsidTr="00D5704A">
        <w:trPr>
          <w:trHeight w:val="167"/>
          <w:jc w:val="center"/>
        </w:trPr>
        <w:tc>
          <w:tcPr>
            <w:tcW w:w="745" w:type="pct"/>
            <w:vAlign w:val="center"/>
          </w:tcPr>
          <w:p w14:paraId="2BB4B9D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TC40</w:t>
            </w:r>
          </w:p>
        </w:tc>
        <w:tc>
          <w:tcPr>
            <w:tcW w:w="1276" w:type="pct"/>
            <w:vAlign w:val="center"/>
          </w:tcPr>
          <w:p w14:paraId="4F4A6FA1"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75A95D5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21 – Jul – 2019</w:t>
            </w:r>
          </w:p>
        </w:tc>
        <w:tc>
          <w:tcPr>
            <w:tcW w:w="1138" w:type="pct"/>
            <w:vAlign w:val="center"/>
          </w:tcPr>
          <w:p w14:paraId="7D6F858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3A61CC6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41.8</w:t>
            </w:r>
          </w:p>
        </w:tc>
      </w:tr>
      <w:tr w:rsidR="00A25758" w:rsidRPr="006A11D6" w14:paraId="2220A496" w14:textId="77777777" w:rsidTr="00D5704A">
        <w:trPr>
          <w:trHeight w:val="58"/>
          <w:jc w:val="center"/>
        </w:trPr>
        <w:tc>
          <w:tcPr>
            <w:tcW w:w="745" w:type="pct"/>
            <w:vAlign w:val="center"/>
          </w:tcPr>
          <w:p w14:paraId="0CA0251D"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TC41</w:t>
            </w:r>
          </w:p>
        </w:tc>
        <w:tc>
          <w:tcPr>
            <w:tcW w:w="1276" w:type="pct"/>
            <w:vAlign w:val="center"/>
          </w:tcPr>
          <w:p w14:paraId="76BC93A3"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3B78C6B5"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31 – Jul – 2019</w:t>
            </w:r>
          </w:p>
        </w:tc>
        <w:tc>
          <w:tcPr>
            <w:tcW w:w="1138" w:type="pct"/>
            <w:vAlign w:val="center"/>
          </w:tcPr>
          <w:p w14:paraId="236BD63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7B05A1E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57.3</w:t>
            </w:r>
          </w:p>
        </w:tc>
      </w:tr>
      <w:tr w:rsidR="00A25758" w:rsidRPr="006A11D6" w14:paraId="4EA416B8" w14:textId="77777777" w:rsidTr="00D5704A">
        <w:trPr>
          <w:trHeight w:val="58"/>
          <w:jc w:val="center"/>
        </w:trPr>
        <w:tc>
          <w:tcPr>
            <w:tcW w:w="745" w:type="pct"/>
            <w:vAlign w:val="center"/>
          </w:tcPr>
          <w:p w14:paraId="5956D29A"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TC42</w:t>
            </w:r>
          </w:p>
        </w:tc>
        <w:tc>
          <w:tcPr>
            <w:tcW w:w="1276" w:type="pct"/>
            <w:vAlign w:val="center"/>
          </w:tcPr>
          <w:p w14:paraId="72DA3C0D"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393EC45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31 – Jul – 2019</w:t>
            </w:r>
          </w:p>
        </w:tc>
        <w:tc>
          <w:tcPr>
            <w:tcW w:w="1138" w:type="pct"/>
            <w:vAlign w:val="center"/>
          </w:tcPr>
          <w:p w14:paraId="37FE528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32B115F5"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55.8</w:t>
            </w:r>
          </w:p>
        </w:tc>
      </w:tr>
      <w:tr w:rsidR="00A25758" w:rsidRPr="006A11D6" w14:paraId="3C3BAE6D" w14:textId="77777777" w:rsidTr="00D5704A">
        <w:trPr>
          <w:trHeight w:val="58"/>
          <w:jc w:val="center"/>
        </w:trPr>
        <w:tc>
          <w:tcPr>
            <w:tcW w:w="745" w:type="pct"/>
            <w:vAlign w:val="center"/>
          </w:tcPr>
          <w:p w14:paraId="08086BF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TC43</w:t>
            </w:r>
          </w:p>
        </w:tc>
        <w:tc>
          <w:tcPr>
            <w:tcW w:w="1276" w:type="pct"/>
            <w:vAlign w:val="center"/>
          </w:tcPr>
          <w:p w14:paraId="46226B0C"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31718B6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7 – Aug – 2019</w:t>
            </w:r>
          </w:p>
        </w:tc>
        <w:tc>
          <w:tcPr>
            <w:tcW w:w="1138" w:type="pct"/>
            <w:vAlign w:val="center"/>
          </w:tcPr>
          <w:p w14:paraId="6BFE5C7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Deep Creek</w:t>
            </w:r>
          </w:p>
        </w:tc>
        <w:tc>
          <w:tcPr>
            <w:tcW w:w="833" w:type="pct"/>
            <w:vAlign w:val="center"/>
          </w:tcPr>
          <w:p w14:paraId="182E1DD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52.1</w:t>
            </w:r>
          </w:p>
        </w:tc>
      </w:tr>
      <w:tr w:rsidR="00A25758" w:rsidRPr="006A11D6" w14:paraId="5459D1E8" w14:textId="77777777" w:rsidTr="00D5704A">
        <w:trPr>
          <w:trHeight w:val="58"/>
          <w:jc w:val="center"/>
        </w:trPr>
        <w:tc>
          <w:tcPr>
            <w:tcW w:w="745" w:type="pct"/>
            <w:vAlign w:val="center"/>
          </w:tcPr>
          <w:p w14:paraId="589F65F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TC44</w:t>
            </w:r>
          </w:p>
        </w:tc>
        <w:tc>
          <w:tcPr>
            <w:tcW w:w="1276" w:type="pct"/>
            <w:vAlign w:val="center"/>
          </w:tcPr>
          <w:p w14:paraId="76176A73"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7B5BC70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7 – Aug – 2019</w:t>
            </w:r>
          </w:p>
        </w:tc>
        <w:tc>
          <w:tcPr>
            <w:tcW w:w="1138" w:type="pct"/>
            <w:vAlign w:val="center"/>
          </w:tcPr>
          <w:p w14:paraId="0AEFE83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Deep Creek</w:t>
            </w:r>
          </w:p>
        </w:tc>
        <w:tc>
          <w:tcPr>
            <w:tcW w:w="833" w:type="pct"/>
            <w:vAlign w:val="center"/>
          </w:tcPr>
          <w:p w14:paraId="30AC12C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47.5</w:t>
            </w:r>
          </w:p>
        </w:tc>
      </w:tr>
      <w:tr w:rsidR="00A25758" w:rsidRPr="006A11D6" w14:paraId="29B372AF" w14:textId="77777777" w:rsidTr="00D5704A">
        <w:trPr>
          <w:trHeight w:val="58"/>
          <w:jc w:val="center"/>
        </w:trPr>
        <w:tc>
          <w:tcPr>
            <w:tcW w:w="745" w:type="pct"/>
            <w:vAlign w:val="center"/>
          </w:tcPr>
          <w:p w14:paraId="14D69B2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TC45</w:t>
            </w:r>
          </w:p>
        </w:tc>
        <w:tc>
          <w:tcPr>
            <w:tcW w:w="1276" w:type="pct"/>
            <w:vAlign w:val="center"/>
          </w:tcPr>
          <w:p w14:paraId="080B1A43"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2CFB2FD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23 – Aug – 2019</w:t>
            </w:r>
          </w:p>
        </w:tc>
        <w:tc>
          <w:tcPr>
            <w:tcW w:w="1138" w:type="pct"/>
            <w:vAlign w:val="center"/>
          </w:tcPr>
          <w:p w14:paraId="3B66369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5B4964F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49.3</w:t>
            </w:r>
          </w:p>
        </w:tc>
      </w:tr>
      <w:tr w:rsidR="00A25758" w:rsidRPr="006A11D6" w14:paraId="3CE3C5CD" w14:textId="77777777" w:rsidTr="00D5704A">
        <w:trPr>
          <w:trHeight w:val="58"/>
          <w:jc w:val="center"/>
        </w:trPr>
        <w:tc>
          <w:tcPr>
            <w:tcW w:w="745" w:type="pct"/>
            <w:vAlign w:val="center"/>
          </w:tcPr>
          <w:p w14:paraId="64436F5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TC47</w:t>
            </w:r>
          </w:p>
        </w:tc>
        <w:tc>
          <w:tcPr>
            <w:tcW w:w="1276" w:type="pct"/>
            <w:vAlign w:val="center"/>
          </w:tcPr>
          <w:p w14:paraId="0A12B57F"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0AC983A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28 – Aug – 2019</w:t>
            </w:r>
          </w:p>
        </w:tc>
        <w:tc>
          <w:tcPr>
            <w:tcW w:w="1138" w:type="pct"/>
            <w:vAlign w:val="center"/>
          </w:tcPr>
          <w:p w14:paraId="6FCC988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17052ED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47.3</w:t>
            </w:r>
          </w:p>
        </w:tc>
      </w:tr>
      <w:tr w:rsidR="00A25758" w:rsidRPr="006A11D6" w14:paraId="7FC91A1F" w14:textId="77777777" w:rsidTr="00D5704A">
        <w:trPr>
          <w:trHeight w:val="58"/>
          <w:jc w:val="center"/>
        </w:trPr>
        <w:tc>
          <w:tcPr>
            <w:tcW w:w="745" w:type="pct"/>
            <w:vAlign w:val="center"/>
          </w:tcPr>
          <w:p w14:paraId="09282A6F"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TC48</w:t>
            </w:r>
          </w:p>
        </w:tc>
        <w:tc>
          <w:tcPr>
            <w:tcW w:w="1276" w:type="pct"/>
            <w:vAlign w:val="center"/>
          </w:tcPr>
          <w:p w14:paraId="64F09972"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7D3BA24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28 – Aug – 2019</w:t>
            </w:r>
          </w:p>
        </w:tc>
        <w:tc>
          <w:tcPr>
            <w:tcW w:w="1138" w:type="pct"/>
            <w:vAlign w:val="center"/>
          </w:tcPr>
          <w:p w14:paraId="73CE2F6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47FE3F2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56.8</w:t>
            </w:r>
          </w:p>
        </w:tc>
      </w:tr>
      <w:tr w:rsidR="00A25758" w:rsidRPr="006A11D6" w14:paraId="01F0E6E0" w14:textId="77777777" w:rsidTr="00D5704A">
        <w:trPr>
          <w:trHeight w:val="153"/>
          <w:jc w:val="center"/>
        </w:trPr>
        <w:tc>
          <w:tcPr>
            <w:tcW w:w="745" w:type="pct"/>
            <w:tcBorders>
              <w:bottom w:val="single" w:sz="12" w:space="0" w:color="FFFFFF" w:themeColor="background1"/>
            </w:tcBorders>
            <w:vAlign w:val="center"/>
          </w:tcPr>
          <w:p w14:paraId="60FC137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TC49</w:t>
            </w:r>
          </w:p>
        </w:tc>
        <w:tc>
          <w:tcPr>
            <w:tcW w:w="1276" w:type="pct"/>
            <w:tcBorders>
              <w:bottom w:val="single" w:sz="12" w:space="0" w:color="FFFFFF" w:themeColor="background1"/>
            </w:tcBorders>
            <w:vAlign w:val="center"/>
          </w:tcPr>
          <w:p w14:paraId="4184A8E8"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tcBorders>
              <w:bottom w:val="single" w:sz="12" w:space="0" w:color="FFFFFF" w:themeColor="background1"/>
            </w:tcBorders>
            <w:vAlign w:val="center"/>
          </w:tcPr>
          <w:p w14:paraId="1950A7D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05 – Sep – 2019</w:t>
            </w:r>
          </w:p>
        </w:tc>
        <w:tc>
          <w:tcPr>
            <w:tcW w:w="1138" w:type="pct"/>
            <w:tcBorders>
              <w:bottom w:val="single" w:sz="12" w:space="0" w:color="FFFFFF" w:themeColor="background1"/>
            </w:tcBorders>
            <w:vAlign w:val="center"/>
          </w:tcPr>
          <w:p w14:paraId="4643E1F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tcBorders>
              <w:bottom w:val="single" w:sz="12" w:space="0" w:color="FFFFFF" w:themeColor="background1"/>
            </w:tcBorders>
            <w:vAlign w:val="center"/>
          </w:tcPr>
          <w:p w14:paraId="354061B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53.4</w:t>
            </w:r>
          </w:p>
        </w:tc>
      </w:tr>
      <w:tr w:rsidR="00A25758" w:rsidRPr="006A11D6" w14:paraId="3BFA66FF" w14:textId="77777777" w:rsidTr="00D5704A">
        <w:trPr>
          <w:trHeight w:val="181"/>
          <w:jc w:val="center"/>
        </w:trPr>
        <w:tc>
          <w:tcPr>
            <w:tcW w:w="745" w:type="pct"/>
            <w:tcBorders>
              <w:top w:val="single" w:sz="12" w:space="0" w:color="FFFFFF" w:themeColor="background1"/>
            </w:tcBorders>
            <w:vAlign w:val="center"/>
          </w:tcPr>
          <w:p w14:paraId="11D5C07F"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TC50</w:t>
            </w:r>
          </w:p>
        </w:tc>
        <w:tc>
          <w:tcPr>
            <w:tcW w:w="1276" w:type="pct"/>
            <w:tcBorders>
              <w:top w:val="single" w:sz="12" w:space="0" w:color="FFFFFF" w:themeColor="background1"/>
            </w:tcBorders>
            <w:vAlign w:val="center"/>
          </w:tcPr>
          <w:p w14:paraId="5046868E"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tcBorders>
              <w:top w:val="single" w:sz="12" w:space="0" w:color="FFFFFF" w:themeColor="background1"/>
            </w:tcBorders>
            <w:vAlign w:val="center"/>
          </w:tcPr>
          <w:p w14:paraId="3CA4CBD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05 – Sep – 2019</w:t>
            </w:r>
          </w:p>
        </w:tc>
        <w:tc>
          <w:tcPr>
            <w:tcW w:w="1138" w:type="pct"/>
            <w:tcBorders>
              <w:top w:val="single" w:sz="12" w:space="0" w:color="FFFFFF" w:themeColor="background1"/>
            </w:tcBorders>
            <w:vAlign w:val="center"/>
          </w:tcPr>
          <w:p w14:paraId="192C607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tcBorders>
              <w:top w:val="single" w:sz="12" w:space="0" w:color="FFFFFF" w:themeColor="background1"/>
            </w:tcBorders>
            <w:vAlign w:val="center"/>
          </w:tcPr>
          <w:p w14:paraId="567E07B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47.5</w:t>
            </w:r>
          </w:p>
        </w:tc>
      </w:tr>
      <w:tr w:rsidR="00A25758" w:rsidRPr="006A11D6" w14:paraId="2CF8FE15" w14:textId="77777777" w:rsidTr="00D5704A">
        <w:trPr>
          <w:trHeight w:val="416"/>
          <w:jc w:val="center"/>
        </w:trPr>
        <w:tc>
          <w:tcPr>
            <w:tcW w:w="745" w:type="pct"/>
            <w:vAlign w:val="center"/>
          </w:tcPr>
          <w:p w14:paraId="104E1FFA"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TC52</w:t>
            </w:r>
          </w:p>
        </w:tc>
        <w:tc>
          <w:tcPr>
            <w:tcW w:w="1276" w:type="pct"/>
            <w:vAlign w:val="center"/>
          </w:tcPr>
          <w:p w14:paraId="202D7D68"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0C30D27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12 – Sep – 2019</w:t>
            </w:r>
          </w:p>
        </w:tc>
        <w:tc>
          <w:tcPr>
            <w:tcW w:w="1138" w:type="pct"/>
            <w:vAlign w:val="center"/>
          </w:tcPr>
          <w:p w14:paraId="4807680A"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5F2F19AD"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54.1</w:t>
            </w:r>
          </w:p>
        </w:tc>
      </w:tr>
      <w:tr w:rsidR="00A25758" w:rsidRPr="006A11D6" w14:paraId="418A6D38" w14:textId="77777777" w:rsidTr="00D5704A">
        <w:trPr>
          <w:trHeight w:val="480"/>
          <w:jc w:val="center"/>
        </w:trPr>
        <w:tc>
          <w:tcPr>
            <w:tcW w:w="745" w:type="pct"/>
            <w:vAlign w:val="center"/>
          </w:tcPr>
          <w:p w14:paraId="6738253F"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TC53</w:t>
            </w:r>
          </w:p>
        </w:tc>
        <w:tc>
          <w:tcPr>
            <w:tcW w:w="1276" w:type="pct"/>
            <w:vAlign w:val="center"/>
          </w:tcPr>
          <w:p w14:paraId="6FF9D5E0"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5E8ED31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26 – Sep – 2019</w:t>
            </w:r>
          </w:p>
        </w:tc>
        <w:tc>
          <w:tcPr>
            <w:tcW w:w="1138" w:type="pct"/>
            <w:vAlign w:val="center"/>
          </w:tcPr>
          <w:p w14:paraId="28459FD5"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12116CDF"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53.4</w:t>
            </w:r>
          </w:p>
        </w:tc>
      </w:tr>
      <w:tr w:rsidR="00A25758" w:rsidRPr="006A11D6" w14:paraId="505C6545" w14:textId="77777777" w:rsidTr="00D5704A">
        <w:trPr>
          <w:trHeight w:val="307"/>
          <w:jc w:val="center"/>
        </w:trPr>
        <w:tc>
          <w:tcPr>
            <w:tcW w:w="745" w:type="pct"/>
            <w:vAlign w:val="center"/>
          </w:tcPr>
          <w:p w14:paraId="768CDEBF"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TC54</w:t>
            </w:r>
          </w:p>
        </w:tc>
        <w:tc>
          <w:tcPr>
            <w:tcW w:w="1276" w:type="pct"/>
            <w:vAlign w:val="center"/>
          </w:tcPr>
          <w:p w14:paraId="154A4AB0"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5E1FFAC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 – Oct – 2019</w:t>
            </w:r>
          </w:p>
        </w:tc>
        <w:tc>
          <w:tcPr>
            <w:tcW w:w="1138" w:type="pct"/>
            <w:vAlign w:val="center"/>
          </w:tcPr>
          <w:p w14:paraId="0BE5ABDF"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04FF473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43.7</w:t>
            </w:r>
          </w:p>
        </w:tc>
      </w:tr>
      <w:tr w:rsidR="00A25758" w:rsidRPr="006A11D6" w14:paraId="684F9BA9" w14:textId="77777777" w:rsidTr="00D5704A">
        <w:trPr>
          <w:trHeight w:val="187"/>
          <w:jc w:val="center"/>
        </w:trPr>
        <w:tc>
          <w:tcPr>
            <w:tcW w:w="745" w:type="pct"/>
            <w:vAlign w:val="center"/>
          </w:tcPr>
          <w:p w14:paraId="03A5E2CF"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TC58</w:t>
            </w:r>
          </w:p>
        </w:tc>
        <w:tc>
          <w:tcPr>
            <w:tcW w:w="1276" w:type="pct"/>
            <w:vAlign w:val="center"/>
          </w:tcPr>
          <w:p w14:paraId="0DFAD168"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6A402AB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22 – Oct – 2019</w:t>
            </w:r>
          </w:p>
        </w:tc>
        <w:tc>
          <w:tcPr>
            <w:tcW w:w="1138" w:type="pct"/>
            <w:vAlign w:val="center"/>
          </w:tcPr>
          <w:p w14:paraId="3AB3A79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Deep Creek</w:t>
            </w:r>
          </w:p>
        </w:tc>
        <w:tc>
          <w:tcPr>
            <w:tcW w:w="833" w:type="pct"/>
            <w:vAlign w:val="center"/>
          </w:tcPr>
          <w:p w14:paraId="19302D8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40.1</w:t>
            </w:r>
          </w:p>
        </w:tc>
      </w:tr>
      <w:tr w:rsidR="00A25758" w:rsidRPr="006A11D6" w14:paraId="44164B87" w14:textId="77777777" w:rsidTr="00D5704A">
        <w:trPr>
          <w:trHeight w:val="195"/>
          <w:jc w:val="center"/>
        </w:trPr>
        <w:tc>
          <w:tcPr>
            <w:tcW w:w="745" w:type="pct"/>
            <w:vAlign w:val="center"/>
          </w:tcPr>
          <w:p w14:paraId="511399C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TC59</w:t>
            </w:r>
          </w:p>
        </w:tc>
        <w:tc>
          <w:tcPr>
            <w:tcW w:w="1276" w:type="pct"/>
            <w:vAlign w:val="center"/>
          </w:tcPr>
          <w:p w14:paraId="77FE6883"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75FC5CE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22 – Oct – 2019</w:t>
            </w:r>
          </w:p>
        </w:tc>
        <w:tc>
          <w:tcPr>
            <w:tcW w:w="1138" w:type="pct"/>
            <w:vAlign w:val="center"/>
          </w:tcPr>
          <w:p w14:paraId="6D84F8B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Deep Creek</w:t>
            </w:r>
          </w:p>
        </w:tc>
        <w:tc>
          <w:tcPr>
            <w:tcW w:w="833" w:type="pct"/>
            <w:vAlign w:val="center"/>
          </w:tcPr>
          <w:p w14:paraId="2147370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44.6</w:t>
            </w:r>
          </w:p>
        </w:tc>
      </w:tr>
      <w:tr w:rsidR="00A25758" w:rsidRPr="006A11D6" w14:paraId="06FB75E8" w14:textId="77777777" w:rsidTr="00D5704A">
        <w:trPr>
          <w:trHeight w:val="359"/>
          <w:jc w:val="center"/>
        </w:trPr>
        <w:tc>
          <w:tcPr>
            <w:tcW w:w="745" w:type="pct"/>
            <w:vAlign w:val="center"/>
          </w:tcPr>
          <w:p w14:paraId="265C40ED"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TC60</w:t>
            </w:r>
          </w:p>
        </w:tc>
        <w:tc>
          <w:tcPr>
            <w:tcW w:w="1276" w:type="pct"/>
            <w:vAlign w:val="center"/>
          </w:tcPr>
          <w:p w14:paraId="3C33977E"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22479CF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25 – Oct – 2019</w:t>
            </w:r>
          </w:p>
        </w:tc>
        <w:tc>
          <w:tcPr>
            <w:tcW w:w="1138" w:type="pct"/>
            <w:vAlign w:val="center"/>
          </w:tcPr>
          <w:p w14:paraId="305E2BB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27BFDFDA"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59.2</w:t>
            </w:r>
          </w:p>
        </w:tc>
      </w:tr>
      <w:tr w:rsidR="00A25758" w:rsidRPr="006A11D6" w14:paraId="298CB5D7" w14:textId="77777777" w:rsidTr="00D5704A">
        <w:trPr>
          <w:trHeight w:val="381"/>
          <w:jc w:val="center"/>
        </w:trPr>
        <w:tc>
          <w:tcPr>
            <w:tcW w:w="745" w:type="pct"/>
            <w:vAlign w:val="center"/>
          </w:tcPr>
          <w:p w14:paraId="77E6F23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TC61</w:t>
            </w:r>
          </w:p>
        </w:tc>
        <w:tc>
          <w:tcPr>
            <w:tcW w:w="1276" w:type="pct"/>
            <w:vAlign w:val="center"/>
          </w:tcPr>
          <w:p w14:paraId="71E7E766"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68A51AC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25 – Oct – 2019</w:t>
            </w:r>
          </w:p>
        </w:tc>
        <w:tc>
          <w:tcPr>
            <w:tcW w:w="1138" w:type="pct"/>
            <w:vAlign w:val="center"/>
          </w:tcPr>
          <w:p w14:paraId="210145B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48DB8BBD"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43.6</w:t>
            </w:r>
          </w:p>
        </w:tc>
      </w:tr>
      <w:tr w:rsidR="00A25758" w:rsidRPr="006A11D6" w14:paraId="78975D0F" w14:textId="77777777" w:rsidTr="00D5704A">
        <w:trPr>
          <w:trHeight w:val="119"/>
          <w:jc w:val="center"/>
        </w:trPr>
        <w:tc>
          <w:tcPr>
            <w:tcW w:w="745" w:type="pct"/>
            <w:vAlign w:val="center"/>
          </w:tcPr>
          <w:p w14:paraId="1628CD5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TC62</w:t>
            </w:r>
          </w:p>
        </w:tc>
        <w:tc>
          <w:tcPr>
            <w:tcW w:w="1276" w:type="pct"/>
            <w:vAlign w:val="center"/>
          </w:tcPr>
          <w:p w14:paraId="3659C949"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2D8BD115"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30 – Oct – 2019</w:t>
            </w:r>
          </w:p>
        </w:tc>
        <w:tc>
          <w:tcPr>
            <w:tcW w:w="1138" w:type="pct"/>
            <w:vAlign w:val="center"/>
          </w:tcPr>
          <w:p w14:paraId="67E0EB1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Deep Creek</w:t>
            </w:r>
          </w:p>
        </w:tc>
        <w:tc>
          <w:tcPr>
            <w:tcW w:w="833" w:type="pct"/>
            <w:vAlign w:val="center"/>
          </w:tcPr>
          <w:p w14:paraId="3AA8CB9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55.2</w:t>
            </w:r>
          </w:p>
        </w:tc>
      </w:tr>
      <w:tr w:rsidR="00A25758" w:rsidRPr="006A11D6" w14:paraId="21E8BA92" w14:textId="77777777" w:rsidTr="00D5704A">
        <w:trPr>
          <w:trHeight w:val="283"/>
          <w:jc w:val="center"/>
        </w:trPr>
        <w:tc>
          <w:tcPr>
            <w:tcW w:w="745" w:type="pct"/>
            <w:vAlign w:val="center"/>
          </w:tcPr>
          <w:p w14:paraId="61D9F64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TC63</w:t>
            </w:r>
          </w:p>
        </w:tc>
        <w:tc>
          <w:tcPr>
            <w:tcW w:w="1276" w:type="pct"/>
            <w:vAlign w:val="center"/>
          </w:tcPr>
          <w:p w14:paraId="01CA802E"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50A40B8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05 – Dec – 2019</w:t>
            </w:r>
          </w:p>
        </w:tc>
        <w:tc>
          <w:tcPr>
            <w:tcW w:w="1138" w:type="pct"/>
            <w:vAlign w:val="center"/>
          </w:tcPr>
          <w:p w14:paraId="405AF0F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7BDB2A0A"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58.3</w:t>
            </w:r>
          </w:p>
        </w:tc>
      </w:tr>
      <w:tr w:rsidR="00A25758" w:rsidRPr="006A11D6" w14:paraId="49C22D61" w14:textId="77777777" w:rsidTr="00D5704A">
        <w:trPr>
          <w:trHeight w:val="291"/>
          <w:jc w:val="center"/>
        </w:trPr>
        <w:tc>
          <w:tcPr>
            <w:tcW w:w="745" w:type="pct"/>
            <w:vAlign w:val="center"/>
          </w:tcPr>
          <w:p w14:paraId="784A2D1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TC64</w:t>
            </w:r>
          </w:p>
        </w:tc>
        <w:tc>
          <w:tcPr>
            <w:tcW w:w="1276" w:type="pct"/>
            <w:vAlign w:val="center"/>
          </w:tcPr>
          <w:p w14:paraId="50B15C3E"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3F2CA50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19 – Feb – 2020</w:t>
            </w:r>
          </w:p>
        </w:tc>
        <w:tc>
          <w:tcPr>
            <w:tcW w:w="1138" w:type="pct"/>
            <w:vAlign w:val="center"/>
          </w:tcPr>
          <w:p w14:paraId="2EC46DC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Savannah Sound</w:t>
            </w:r>
          </w:p>
        </w:tc>
        <w:tc>
          <w:tcPr>
            <w:tcW w:w="833" w:type="pct"/>
            <w:vAlign w:val="center"/>
          </w:tcPr>
          <w:p w14:paraId="40B3B8B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55.0</w:t>
            </w:r>
          </w:p>
        </w:tc>
      </w:tr>
      <w:tr w:rsidR="00A25758" w:rsidRPr="006A11D6" w14:paraId="544F7D4C" w14:textId="77777777" w:rsidTr="00D5704A">
        <w:trPr>
          <w:trHeight w:val="415"/>
          <w:jc w:val="center"/>
        </w:trPr>
        <w:tc>
          <w:tcPr>
            <w:tcW w:w="745" w:type="pct"/>
            <w:vAlign w:val="center"/>
          </w:tcPr>
          <w:p w14:paraId="3953C77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TC65</w:t>
            </w:r>
          </w:p>
        </w:tc>
        <w:tc>
          <w:tcPr>
            <w:tcW w:w="1276" w:type="pct"/>
            <w:vAlign w:val="center"/>
          </w:tcPr>
          <w:p w14:paraId="5E180947"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vAlign w:val="center"/>
          </w:tcPr>
          <w:p w14:paraId="5B28DBF5"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20 – Feb – 2020</w:t>
            </w:r>
          </w:p>
        </w:tc>
        <w:tc>
          <w:tcPr>
            <w:tcW w:w="1138" w:type="pct"/>
            <w:vAlign w:val="center"/>
          </w:tcPr>
          <w:p w14:paraId="498B26D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7A5CC71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47.5</w:t>
            </w:r>
          </w:p>
        </w:tc>
      </w:tr>
      <w:tr w:rsidR="00A25758" w:rsidRPr="006A11D6" w14:paraId="360C0C48" w14:textId="77777777" w:rsidTr="00D5704A">
        <w:trPr>
          <w:trHeight w:val="139"/>
          <w:jc w:val="center"/>
        </w:trPr>
        <w:tc>
          <w:tcPr>
            <w:tcW w:w="745" w:type="pct"/>
            <w:tcBorders>
              <w:bottom w:val="single" w:sz="12" w:space="0" w:color="FFFFFF"/>
            </w:tcBorders>
            <w:vAlign w:val="center"/>
          </w:tcPr>
          <w:p w14:paraId="0886BDD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TC66</w:t>
            </w:r>
          </w:p>
        </w:tc>
        <w:tc>
          <w:tcPr>
            <w:tcW w:w="1276" w:type="pct"/>
            <w:tcBorders>
              <w:bottom w:val="single" w:sz="12" w:space="0" w:color="FFFFFF"/>
            </w:tcBorders>
            <w:vAlign w:val="center"/>
          </w:tcPr>
          <w:p w14:paraId="342D331A" w14:textId="77777777" w:rsidR="00A25758" w:rsidRPr="006A11D6" w:rsidRDefault="00A25758" w:rsidP="00D5704A">
            <w:pPr>
              <w:jc w:val="center"/>
              <w:rPr>
                <w:rFonts w:asciiTheme="minorHAnsi" w:hAnsiTheme="minorHAnsi" w:cstheme="minorHAnsi"/>
                <w:sz w:val="22"/>
                <w:szCs w:val="22"/>
              </w:rPr>
            </w:pPr>
            <w:proofErr w:type="spellStart"/>
            <w:r w:rsidRPr="006A11D6">
              <w:rPr>
                <w:rFonts w:asciiTheme="minorHAnsi" w:hAnsiTheme="minorHAnsi" w:cstheme="minorHAnsi"/>
                <w:sz w:val="22"/>
                <w:szCs w:val="22"/>
              </w:rPr>
              <w:t>TurtleCam</w:t>
            </w:r>
            <w:proofErr w:type="spellEnd"/>
          </w:p>
        </w:tc>
        <w:tc>
          <w:tcPr>
            <w:tcW w:w="1008" w:type="pct"/>
            <w:tcBorders>
              <w:bottom w:val="single" w:sz="12" w:space="0" w:color="FFFFFF"/>
            </w:tcBorders>
            <w:vAlign w:val="center"/>
          </w:tcPr>
          <w:p w14:paraId="450E320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12 – Mar – 2020</w:t>
            </w:r>
          </w:p>
        </w:tc>
        <w:tc>
          <w:tcPr>
            <w:tcW w:w="1138" w:type="pct"/>
            <w:tcBorders>
              <w:bottom w:val="single" w:sz="12" w:space="0" w:color="FFFFFF"/>
            </w:tcBorders>
            <w:vAlign w:val="center"/>
          </w:tcPr>
          <w:p w14:paraId="4CA3131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tcBorders>
              <w:bottom w:val="single" w:sz="12" w:space="0" w:color="FFFFFF"/>
            </w:tcBorders>
            <w:vAlign w:val="center"/>
          </w:tcPr>
          <w:p w14:paraId="2720F2B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46.0</w:t>
            </w:r>
          </w:p>
        </w:tc>
      </w:tr>
      <w:tr w:rsidR="00A25758" w:rsidRPr="006A11D6" w14:paraId="0AE355F7" w14:textId="77777777" w:rsidTr="00D5704A">
        <w:trPr>
          <w:trHeight w:val="357"/>
          <w:jc w:val="center"/>
        </w:trPr>
        <w:tc>
          <w:tcPr>
            <w:tcW w:w="745" w:type="pct"/>
            <w:tcBorders>
              <w:top w:val="single" w:sz="12" w:space="0" w:color="FFFFFF"/>
            </w:tcBorders>
            <w:vAlign w:val="center"/>
          </w:tcPr>
          <w:p w14:paraId="073FE9A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UAV5</w:t>
            </w:r>
          </w:p>
        </w:tc>
        <w:tc>
          <w:tcPr>
            <w:tcW w:w="1276" w:type="pct"/>
            <w:tcBorders>
              <w:top w:val="single" w:sz="12" w:space="0" w:color="FFFFFF"/>
            </w:tcBorders>
            <w:vAlign w:val="center"/>
          </w:tcPr>
          <w:p w14:paraId="39F411D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tcBorders>
              <w:top w:val="single" w:sz="12" w:space="0" w:color="FFFFFF"/>
            </w:tcBorders>
            <w:vAlign w:val="center"/>
          </w:tcPr>
          <w:p w14:paraId="635D8BAB"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15 – Jun – 2019</w:t>
            </w:r>
          </w:p>
        </w:tc>
        <w:tc>
          <w:tcPr>
            <w:tcW w:w="1138" w:type="pct"/>
            <w:tcBorders>
              <w:top w:val="single" w:sz="12" w:space="0" w:color="FFFFFF"/>
            </w:tcBorders>
            <w:vAlign w:val="center"/>
          </w:tcPr>
          <w:p w14:paraId="16C4172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Deep Creek</w:t>
            </w:r>
          </w:p>
        </w:tc>
        <w:tc>
          <w:tcPr>
            <w:tcW w:w="833" w:type="pct"/>
            <w:tcBorders>
              <w:top w:val="single" w:sz="12" w:space="0" w:color="FFFFFF"/>
            </w:tcBorders>
            <w:vAlign w:val="center"/>
          </w:tcPr>
          <w:p w14:paraId="7BB932E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Over 50</w:t>
            </w:r>
          </w:p>
        </w:tc>
      </w:tr>
      <w:tr w:rsidR="00A25758" w:rsidRPr="006A11D6" w14:paraId="4B1DBEAA" w14:textId="77777777" w:rsidTr="00D5704A">
        <w:trPr>
          <w:trHeight w:val="237"/>
          <w:jc w:val="center"/>
        </w:trPr>
        <w:tc>
          <w:tcPr>
            <w:tcW w:w="745" w:type="pct"/>
            <w:vAlign w:val="center"/>
          </w:tcPr>
          <w:p w14:paraId="4E658A1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lastRenderedPageBreak/>
              <w:t>UAV6</w:t>
            </w:r>
          </w:p>
        </w:tc>
        <w:tc>
          <w:tcPr>
            <w:tcW w:w="1276" w:type="pct"/>
            <w:vAlign w:val="center"/>
          </w:tcPr>
          <w:p w14:paraId="2870933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01CD6C0C"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15 – Oct – 2019</w:t>
            </w:r>
          </w:p>
        </w:tc>
        <w:tc>
          <w:tcPr>
            <w:tcW w:w="1138" w:type="pct"/>
            <w:vAlign w:val="center"/>
          </w:tcPr>
          <w:p w14:paraId="40B6B68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Half Sound</w:t>
            </w:r>
          </w:p>
        </w:tc>
        <w:tc>
          <w:tcPr>
            <w:tcW w:w="833" w:type="pct"/>
            <w:vAlign w:val="center"/>
          </w:tcPr>
          <w:p w14:paraId="3C84BB9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Under 50</w:t>
            </w:r>
          </w:p>
        </w:tc>
      </w:tr>
      <w:tr w:rsidR="00A25758" w:rsidRPr="006A11D6" w14:paraId="5EF829C8" w14:textId="77777777" w:rsidTr="00D5704A">
        <w:trPr>
          <w:trHeight w:val="103"/>
          <w:jc w:val="center"/>
        </w:trPr>
        <w:tc>
          <w:tcPr>
            <w:tcW w:w="745" w:type="pct"/>
            <w:vAlign w:val="center"/>
          </w:tcPr>
          <w:p w14:paraId="4F2850A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UAV7</w:t>
            </w:r>
          </w:p>
        </w:tc>
        <w:tc>
          <w:tcPr>
            <w:tcW w:w="1276" w:type="pct"/>
            <w:vAlign w:val="center"/>
          </w:tcPr>
          <w:p w14:paraId="58AC03A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5A14A203"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15 – Oct – 2019</w:t>
            </w:r>
          </w:p>
        </w:tc>
        <w:tc>
          <w:tcPr>
            <w:tcW w:w="1138" w:type="pct"/>
            <w:vAlign w:val="center"/>
          </w:tcPr>
          <w:p w14:paraId="64983B75"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Half Sound</w:t>
            </w:r>
          </w:p>
        </w:tc>
        <w:tc>
          <w:tcPr>
            <w:tcW w:w="833" w:type="pct"/>
            <w:vAlign w:val="center"/>
          </w:tcPr>
          <w:p w14:paraId="3F2DE6B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Under 50</w:t>
            </w:r>
          </w:p>
        </w:tc>
      </w:tr>
      <w:tr w:rsidR="00A25758" w:rsidRPr="006A11D6" w14:paraId="040C54EA" w14:textId="77777777" w:rsidTr="00D5704A">
        <w:trPr>
          <w:trHeight w:val="58"/>
          <w:jc w:val="center"/>
        </w:trPr>
        <w:tc>
          <w:tcPr>
            <w:tcW w:w="745" w:type="pct"/>
            <w:vAlign w:val="center"/>
          </w:tcPr>
          <w:p w14:paraId="7167C5C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UAV8</w:t>
            </w:r>
          </w:p>
        </w:tc>
        <w:tc>
          <w:tcPr>
            <w:tcW w:w="1276" w:type="pct"/>
            <w:vAlign w:val="center"/>
          </w:tcPr>
          <w:p w14:paraId="351C5C1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1C0663C8"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15 – Oct – 2019</w:t>
            </w:r>
          </w:p>
        </w:tc>
        <w:tc>
          <w:tcPr>
            <w:tcW w:w="1138" w:type="pct"/>
            <w:vAlign w:val="center"/>
          </w:tcPr>
          <w:p w14:paraId="3C2EBFA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Half Sound</w:t>
            </w:r>
          </w:p>
        </w:tc>
        <w:tc>
          <w:tcPr>
            <w:tcW w:w="833" w:type="pct"/>
            <w:vAlign w:val="center"/>
          </w:tcPr>
          <w:p w14:paraId="687C4FC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Over 50</w:t>
            </w:r>
          </w:p>
        </w:tc>
      </w:tr>
      <w:tr w:rsidR="00A25758" w:rsidRPr="006A11D6" w14:paraId="38180DDB" w14:textId="77777777" w:rsidTr="00D5704A">
        <w:trPr>
          <w:trHeight w:val="58"/>
          <w:jc w:val="center"/>
        </w:trPr>
        <w:tc>
          <w:tcPr>
            <w:tcW w:w="745" w:type="pct"/>
            <w:vAlign w:val="center"/>
          </w:tcPr>
          <w:p w14:paraId="6822588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UAV10</w:t>
            </w:r>
          </w:p>
        </w:tc>
        <w:tc>
          <w:tcPr>
            <w:tcW w:w="1276" w:type="pct"/>
            <w:vAlign w:val="center"/>
          </w:tcPr>
          <w:p w14:paraId="08AAB30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17A386D7"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16 – Oct – 2019</w:t>
            </w:r>
          </w:p>
        </w:tc>
        <w:tc>
          <w:tcPr>
            <w:tcW w:w="1138" w:type="pct"/>
            <w:vAlign w:val="center"/>
          </w:tcPr>
          <w:p w14:paraId="7778916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Deep Creek</w:t>
            </w:r>
          </w:p>
        </w:tc>
        <w:tc>
          <w:tcPr>
            <w:tcW w:w="833" w:type="pct"/>
            <w:vAlign w:val="center"/>
          </w:tcPr>
          <w:p w14:paraId="676F68E5"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Under 50</w:t>
            </w:r>
          </w:p>
        </w:tc>
      </w:tr>
      <w:tr w:rsidR="00A25758" w:rsidRPr="006A11D6" w14:paraId="5DCFDB44" w14:textId="77777777" w:rsidTr="00D5704A">
        <w:trPr>
          <w:trHeight w:val="58"/>
          <w:jc w:val="center"/>
        </w:trPr>
        <w:tc>
          <w:tcPr>
            <w:tcW w:w="745" w:type="pct"/>
            <w:vAlign w:val="center"/>
          </w:tcPr>
          <w:p w14:paraId="0DD85D4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UAV11</w:t>
            </w:r>
          </w:p>
        </w:tc>
        <w:tc>
          <w:tcPr>
            <w:tcW w:w="1276" w:type="pct"/>
            <w:vAlign w:val="center"/>
          </w:tcPr>
          <w:p w14:paraId="407F5B0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70D36358"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28 – Oct – 2019</w:t>
            </w:r>
          </w:p>
        </w:tc>
        <w:tc>
          <w:tcPr>
            <w:tcW w:w="1138" w:type="pct"/>
            <w:vAlign w:val="center"/>
          </w:tcPr>
          <w:p w14:paraId="78971E5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587363F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Under 50</w:t>
            </w:r>
          </w:p>
        </w:tc>
      </w:tr>
      <w:tr w:rsidR="00A25758" w:rsidRPr="006A11D6" w14:paraId="4BC8E7E6" w14:textId="77777777" w:rsidTr="00D5704A">
        <w:trPr>
          <w:trHeight w:val="105"/>
          <w:jc w:val="center"/>
        </w:trPr>
        <w:tc>
          <w:tcPr>
            <w:tcW w:w="745" w:type="pct"/>
            <w:vAlign w:val="center"/>
          </w:tcPr>
          <w:p w14:paraId="0A1BB14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UAV12</w:t>
            </w:r>
          </w:p>
        </w:tc>
        <w:tc>
          <w:tcPr>
            <w:tcW w:w="1276" w:type="pct"/>
            <w:vAlign w:val="center"/>
          </w:tcPr>
          <w:p w14:paraId="636D722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78C1D959"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28 – Oct – 2019</w:t>
            </w:r>
          </w:p>
        </w:tc>
        <w:tc>
          <w:tcPr>
            <w:tcW w:w="1138" w:type="pct"/>
            <w:vAlign w:val="center"/>
          </w:tcPr>
          <w:p w14:paraId="3FBC239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2FAE463A"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Under 50</w:t>
            </w:r>
          </w:p>
        </w:tc>
      </w:tr>
      <w:tr w:rsidR="00A25758" w:rsidRPr="006A11D6" w14:paraId="3CF5A416" w14:textId="77777777" w:rsidTr="00D5704A">
        <w:trPr>
          <w:trHeight w:val="281"/>
          <w:jc w:val="center"/>
        </w:trPr>
        <w:tc>
          <w:tcPr>
            <w:tcW w:w="745" w:type="pct"/>
            <w:vAlign w:val="center"/>
          </w:tcPr>
          <w:p w14:paraId="757551A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UAV13</w:t>
            </w:r>
          </w:p>
        </w:tc>
        <w:tc>
          <w:tcPr>
            <w:tcW w:w="1276" w:type="pct"/>
            <w:vAlign w:val="center"/>
          </w:tcPr>
          <w:p w14:paraId="30CB1BA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7AF00245"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28 – Oct – 2019</w:t>
            </w:r>
          </w:p>
        </w:tc>
        <w:tc>
          <w:tcPr>
            <w:tcW w:w="1138" w:type="pct"/>
            <w:vAlign w:val="center"/>
          </w:tcPr>
          <w:p w14:paraId="64940AE6"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 xml:space="preserve">Rollins </w:t>
            </w:r>
            <w:r w:rsidRPr="006A11D6">
              <w:rPr>
                <w:rFonts w:asciiTheme="minorHAnsi" w:hAnsiTheme="minorHAnsi" w:cstheme="minorHAnsi"/>
                <w:sz w:val="22"/>
                <w:szCs w:val="22"/>
              </w:rPr>
              <w:t>Creek</w:t>
            </w:r>
          </w:p>
        </w:tc>
        <w:tc>
          <w:tcPr>
            <w:tcW w:w="833" w:type="pct"/>
            <w:vAlign w:val="center"/>
          </w:tcPr>
          <w:p w14:paraId="1E7300E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Under 50</w:t>
            </w:r>
          </w:p>
        </w:tc>
      </w:tr>
      <w:tr w:rsidR="00A25758" w:rsidRPr="006A11D6" w14:paraId="7905A5AA" w14:textId="77777777" w:rsidTr="00D5704A">
        <w:trPr>
          <w:trHeight w:val="274"/>
          <w:jc w:val="center"/>
        </w:trPr>
        <w:tc>
          <w:tcPr>
            <w:tcW w:w="745" w:type="pct"/>
            <w:vAlign w:val="center"/>
          </w:tcPr>
          <w:p w14:paraId="36A4AC7F"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UAV14</w:t>
            </w:r>
          </w:p>
        </w:tc>
        <w:tc>
          <w:tcPr>
            <w:tcW w:w="1276" w:type="pct"/>
            <w:vAlign w:val="center"/>
          </w:tcPr>
          <w:p w14:paraId="667A491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7C521592"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05 – Nov – 2019</w:t>
            </w:r>
          </w:p>
        </w:tc>
        <w:tc>
          <w:tcPr>
            <w:tcW w:w="1138" w:type="pct"/>
            <w:vAlign w:val="center"/>
          </w:tcPr>
          <w:p w14:paraId="741280AA"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04DEF91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Under 50</w:t>
            </w:r>
          </w:p>
        </w:tc>
      </w:tr>
      <w:tr w:rsidR="00A25758" w:rsidRPr="006A11D6" w14:paraId="5084C055" w14:textId="77777777" w:rsidTr="00D5704A">
        <w:trPr>
          <w:trHeight w:val="154"/>
          <w:jc w:val="center"/>
        </w:trPr>
        <w:tc>
          <w:tcPr>
            <w:tcW w:w="745" w:type="pct"/>
            <w:tcBorders>
              <w:bottom w:val="single" w:sz="12" w:space="0" w:color="FFFFFF" w:themeColor="background1"/>
            </w:tcBorders>
            <w:vAlign w:val="center"/>
          </w:tcPr>
          <w:p w14:paraId="68B1563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UAV15</w:t>
            </w:r>
          </w:p>
        </w:tc>
        <w:tc>
          <w:tcPr>
            <w:tcW w:w="1276" w:type="pct"/>
            <w:tcBorders>
              <w:bottom w:val="single" w:sz="12" w:space="0" w:color="FFFFFF" w:themeColor="background1"/>
            </w:tcBorders>
            <w:vAlign w:val="center"/>
          </w:tcPr>
          <w:p w14:paraId="7644F50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tcBorders>
              <w:bottom w:val="single" w:sz="12" w:space="0" w:color="FFFFFF" w:themeColor="background1"/>
            </w:tcBorders>
            <w:vAlign w:val="center"/>
          </w:tcPr>
          <w:p w14:paraId="4E78520D"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08 – Nov – 2019</w:t>
            </w:r>
          </w:p>
        </w:tc>
        <w:tc>
          <w:tcPr>
            <w:tcW w:w="1138" w:type="pct"/>
            <w:tcBorders>
              <w:bottom w:val="single" w:sz="12" w:space="0" w:color="FFFFFF" w:themeColor="background1"/>
            </w:tcBorders>
            <w:vAlign w:val="center"/>
          </w:tcPr>
          <w:p w14:paraId="78F08E2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Half Sound</w:t>
            </w:r>
          </w:p>
        </w:tc>
        <w:tc>
          <w:tcPr>
            <w:tcW w:w="833" w:type="pct"/>
            <w:tcBorders>
              <w:bottom w:val="single" w:sz="12" w:space="0" w:color="FFFFFF" w:themeColor="background1"/>
            </w:tcBorders>
            <w:vAlign w:val="center"/>
          </w:tcPr>
          <w:p w14:paraId="3F8AF27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Under 50</w:t>
            </w:r>
          </w:p>
        </w:tc>
      </w:tr>
      <w:tr w:rsidR="00A25758" w:rsidRPr="006A11D6" w14:paraId="11F7EBF1" w14:textId="77777777" w:rsidTr="00D5704A">
        <w:trPr>
          <w:trHeight w:val="318"/>
          <w:jc w:val="center"/>
        </w:trPr>
        <w:tc>
          <w:tcPr>
            <w:tcW w:w="745" w:type="pct"/>
            <w:tcBorders>
              <w:top w:val="single" w:sz="12" w:space="0" w:color="FFFFFF" w:themeColor="background1"/>
            </w:tcBorders>
            <w:vAlign w:val="center"/>
          </w:tcPr>
          <w:p w14:paraId="0FD3557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UAV16</w:t>
            </w:r>
          </w:p>
        </w:tc>
        <w:tc>
          <w:tcPr>
            <w:tcW w:w="1276" w:type="pct"/>
            <w:tcBorders>
              <w:top w:val="single" w:sz="12" w:space="0" w:color="FFFFFF" w:themeColor="background1"/>
            </w:tcBorders>
            <w:vAlign w:val="center"/>
          </w:tcPr>
          <w:p w14:paraId="3981C4B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tcBorders>
              <w:top w:val="single" w:sz="12" w:space="0" w:color="FFFFFF" w:themeColor="background1"/>
            </w:tcBorders>
            <w:vAlign w:val="center"/>
          </w:tcPr>
          <w:p w14:paraId="42647334"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08 – Nov – 2019</w:t>
            </w:r>
          </w:p>
        </w:tc>
        <w:tc>
          <w:tcPr>
            <w:tcW w:w="1138" w:type="pct"/>
            <w:tcBorders>
              <w:top w:val="single" w:sz="12" w:space="0" w:color="FFFFFF" w:themeColor="background1"/>
            </w:tcBorders>
            <w:vAlign w:val="center"/>
          </w:tcPr>
          <w:p w14:paraId="22A459C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Half Sound</w:t>
            </w:r>
          </w:p>
        </w:tc>
        <w:tc>
          <w:tcPr>
            <w:tcW w:w="833" w:type="pct"/>
            <w:tcBorders>
              <w:top w:val="single" w:sz="12" w:space="0" w:color="FFFFFF" w:themeColor="background1"/>
            </w:tcBorders>
            <w:vAlign w:val="center"/>
          </w:tcPr>
          <w:p w14:paraId="1613D5A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Under 50</w:t>
            </w:r>
          </w:p>
        </w:tc>
      </w:tr>
      <w:tr w:rsidR="00A25758" w:rsidRPr="006A11D6" w14:paraId="379044C2" w14:textId="77777777" w:rsidTr="00D5704A">
        <w:trPr>
          <w:trHeight w:val="58"/>
          <w:jc w:val="center"/>
        </w:trPr>
        <w:tc>
          <w:tcPr>
            <w:tcW w:w="745" w:type="pct"/>
            <w:vAlign w:val="center"/>
          </w:tcPr>
          <w:p w14:paraId="6F233D9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UAV17</w:t>
            </w:r>
          </w:p>
        </w:tc>
        <w:tc>
          <w:tcPr>
            <w:tcW w:w="1276" w:type="pct"/>
            <w:vAlign w:val="center"/>
          </w:tcPr>
          <w:p w14:paraId="35FE96CF"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02EC4BA9"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08 – Nov – 2019</w:t>
            </w:r>
          </w:p>
        </w:tc>
        <w:tc>
          <w:tcPr>
            <w:tcW w:w="1138" w:type="pct"/>
            <w:vAlign w:val="center"/>
          </w:tcPr>
          <w:p w14:paraId="3E1F384F"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Half Sound</w:t>
            </w:r>
          </w:p>
        </w:tc>
        <w:tc>
          <w:tcPr>
            <w:tcW w:w="833" w:type="pct"/>
            <w:vAlign w:val="center"/>
          </w:tcPr>
          <w:p w14:paraId="4EC0051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Under 50</w:t>
            </w:r>
          </w:p>
        </w:tc>
      </w:tr>
      <w:tr w:rsidR="00A25758" w:rsidRPr="006A11D6" w14:paraId="0E64D3AF" w14:textId="77777777" w:rsidTr="00D5704A">
        <w:trPr>
          <w:trHeight w:val="58"/>
          <w:jc w:val="center"/>
        </w:trPr>
        <w:tc>
          <w:tcPr>
            <w:tcW w:w="745" w:type="pct"/>
            <w:vAlign w:val="center"/>
          </w:tcPr>
          <w:p w14:paraId="34AA948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UAV18</w:t>
            </w:r>
          </w:p>
        </w:tc>
        <w:tc>
          <w:tcPr>
            <w:tcW w:w="1276" w:type="pct"/>
            <w:vAlign w:val="center"/>
          </w:tcPr>
          <w:p w14:paraId="0F11C96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386848A3"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10 – Nov – 2019</w:t>
            </w:r>
          </w:p>
        </w:tc>
        <w:tc>
          <w:tcPr>
            <w:tcW w:w="1138" w:type="pct"/>
            <w:vAlign w:val="center"/>
          </w:tcPr>
          <w:p w14:paraId="13B7755A"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001DB2E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Under 50</w:t>
            </w:r>
          </w:p>
        </w:tc>
      </w:tr>
      <w:tr w:rsidR="00A25758" w:rsidRPr="006A11D6" w14:paraId="2C87A258" w14:textId="77777777" w:rsidTr="00D5704A">
        <w:trPr>
          <w:trHeight w:val="58"/>
          <w:jc w:val="center"/>
        </w:trPr>
        <w:tc>
          <w:tcPr>
            <w:tcW w:w="745" w:type="pct"/>
            <w:vAlign w:val="center"/>
          </w:tcPr>
          <w:p w14:paraId="4D19A7E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UAV19</w:t>
            </w:r>
          </w:p>
        </w:tc>
        <w:tc>
          <w:tcPr>
            <w:tcW w:w="1276" w:type="pct"/>
            <w:vAlign w:val="center"/>
          </w:tcPr>
          <w:p w14:paraId="6C4B547D"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20F53054"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15 – Nov – 2019</w:t>
            </w:r>
          </w:p>
        </w:tc>
        <w:tc>
          <w:tcPr>
            <w:tcW w:w="1138" w:type="pct"/>
            <w:vAlign w:val="center"/>
          </w:tcPr>
          <w:p w14:paraId="794BD62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Half Sound</w:t>
            </w:r>
          </w:p>
        </w:tc>
        <w:tc>
          <w:tcPr>
            <w:tcW w:w="833" w:type="pct"/>
            <w:vAlign w:val="center"/>
          </w:tcPr>
          <w:p w14:paraId="6D63E65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Under 50</w:t>
            </w:r>
          </w:p>
        </w:tc>
      </w:tr>
      <w:tr w:rsidR="00A25758" w:rsidRPr="006A11D6" w14:paraId="0DE85472" w14:textId="77777777" w:rsidTr="00D5704A">
        <w:trPr>
          <w:trHeight w:val="58"/>
          <w:jc w:val="center"/>
        </w:trPr>
        <w:tc>
          <w:tcPr>
            <w:tcW w:w="745" w:type="pct"/>
            <w:vAlign w:val="center"/>
          </w:tcPr>
          <w:p w14:paraId="6A6BD99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UAV21</w:t>
            </w:r>
          </w:p>
        </w:tc>
        <w:tc>
          <w:tcPr>
            <w:tcW w:w="1276" w:type="pct"/>
            <w:vAlign w:val="center"/>
          </w:tcPr>
          <w:p w14:paraId="46885F7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78C2FC45"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15 – Nov – 2019</w:t>
            </w:r>
          </w:p>
        </w:tc>
        <w:tc>
          <w:tcPr>
            <w:tcW w:w="1138" w:type="pct"/>
            <w:vAlign w:val="center"/>
          </w:tcPr>
          <w:p w14:paraId="6B54CB1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Half Sound</w:t>
            </w:r>
          </w:p>
        </w:tc>
        <w:tc>
          <w:tcPr>
            <w:tcW w:w="833" w:type="pct"/>
            <w:vAlign w:val="center"/>
          </w:tcPr>
          <w:p w14:paraId="2EFF298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Under 50</w:t>
            </w:r>
          </w:p>
        </w:tc>
      </w:tr>
      <w:tr w:rsidR="00A25758" w:rsidRPr="006A11D6" w14:paraId="2A0BBA47" w14:textId="77777777" w:rsidTr="00D5704A">
        <w:trPr>
          <w:trHeight w:val="130"/>
          <w:jc w:val="center"/>
        </w:trPr>
        <w:tc>
          <w:tcPr>
            <w:tcW w:w="745" w:type="pct"/>
            <w:vAlign w:val="center"/>
          </w:tcPr>
          <w:p w14:paraId="24FC425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UAV22</w:t>
            </w:r>
          </w:p>
        </w:tc>
        <w:tc>
          <w:tcPr>
            <w:tcW w:w="1276" w:type="pct"/>
            <w:vAlign w:val="center"/>
          </w:tcPr>
          <w:p w14:paraId="7C894AB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3A04ED4E"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15 – Nov – 2019</w:t>
            </w:r>
          </w:p>
        </w:tc>
        <w:tc>
          <w:tcPr>
            <w:tcW w:w="1138" w:type="pct"/>
            <w:vAlign w:val="center"/>
          </w:tcPr>
          <w:p w14:paraId="6A10AF7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Half Sound</w:t>
            </w:r>
          </w:p>
        </w:tc>
        <w:tc>
          <w:tcPr>
            <w:tcW w:w="833" w:type="pct"/>
            <w:vAlign w:val="center"/>
          </w:tcPr>
          <w:p w14:paraId="1D2831D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Over 50</w:t>
            </w:r>
          </w:p>
        </w:tc>
      </w:tr>
      <w:tr w:rsidR="00A25758" w:rsidRPr="006A11D6" w14:paraId="755A7270" w14:textId="77777777" w:rsidTr="00D5704A">
        <w:trPr>
          <w:trHeight w:val="151"/>
          <w:jc w:val="center"/>
        </w:trPr>
        <w:tc>
          <w:tcPr>
            <w:tcW w:w="745" w:type="pct"/>
            <w:vAlign w:val="center"/>
          </w:tcPr>
          <w:p w14:paraId="1EF5F4B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UAV23</w:t>
            </w:r>
          </w:p>
        </w:tc>
        <w:tc>
          <w:tcPr>
            <w:tcW w:w="1276" w:type="pct"/>
            <w:vAlign w:val="center"/>
          </w:tcPr>
          <w:p w14:paraId="5CBA99F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7DB0EE51"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22 – Nov – 2019</w:t>
            </w:r>
          </w:p>
        </w:tc>
        <w:tc>
          <w:tcPr>
            <w:tcW w:w="1138" w:type="pct"/>
            <w:vAlign w:val="center"/>
          </w:tcPr>
          <w:p w14:paraId="07B3A0FA"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11333A9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Over 50</w:t>
            </w:r>
          </w:p>
        </w:tc>
      </w:tr>
      <w:tr w:rsidR="00A25758" w:rsidRPr="006A11D6" w14:paraId="5CDA9707" w14:textId="77777777" w:rsidTr="00D5704A">
        <w:trPr>
          <w:trHeight w:val="173"/>
          <w:jc w:val="center"/>
        </w:trPr>
        <w:tc>
          <w:tcPr>
            <w:tcW w:w="745" w:type="pct"/>
            <w:vAlign w:val="center"/>
          </w:tcPr>
          <w:p w14:paraId="29E5218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UAV24</w:t>
            </w:r>
          </w:p>
        </w:tc>
        <w:tc>
          <w:tcPr>
            <w:tcW w:w="1276" w:type="pct"/>
            <w:vAlign w:val="center"/>
          </w:tcPr>
          <w:p w14:paraId="5643449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6DAABF20"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22 – Nov – 2019</w:t>
            </w:r>
          </w:p>
        </w:tc>
        <w:tc>
          <w:tcPr>
            <w:tcW w:w="1138" w:type="pct"/>
            <w:vAlign w:val="center"/>
          </w:tcPr>
          <w:p w14:paraId="4A7314E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3BF5B98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Over 50</w:t>
            </w:r>
          </w:p>
        </w:tc>
      </w:tr>
      <w:tr w:rsidR="00A25758" w:rsidRPr="006A11D6" w14:paraId="2F799885" w14:textId="77777777" w:rsidTr="00D5704A">
        <w:trPr>
          <w:trHeight w:val="323"/>
          <w:jc w:val="center"/>
        </w:trPr>
        <w:tc>
          <w:tcPr>
            <w:tcW w:w="745" w:type="pct"/>
            <w:vAlign w:val="center"/>
          </w:tcPr>
          <w:p w14:paraId="48E0C97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UAV25</w:t>
            </w:r>
          </w:p>
        </w:tc>
        <w:tc>
          <w:tcPr>
            <w:tcW w:w="1276" w:type="pct"/>
            <w:vAlign w:val="center"/>
          </w:tcPr>
          <w:p w14:paraId="729E104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34E46903"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22 – Nov – 2019</w:t>
            </w:r>
          </w:p>
        </w:tc>
        <w:tc>
          <w:tcPr>
            <w:tcW w:w="1138" w:type="pct"/>
            <w:vAlign w:val="center"/>
          </w:tcPr>
          <w:p w14:paraId="399D687D"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Rollins Creek</w:t>
            </w:r>
          </w:p>
        </w:tc>
        <w:tc>
          <w:tcPr>
            <w:tcW w:w="833" w:type="pct"/>
            <w:vAlign w:val="center"/>
          </w:tcPr>
          <w:p w14:paraId="66BE596D"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Over 50</w:t>
            </w:r>
          </w:p>
        </w:tc>
      </w:tr>
      <w:tr w:rsidR="00A25758" w:rsidRPr="006A11D6" w14:paraId="723520BA" w14:textId="77777777" w:rsidTr="00D5704A">
        <w:trPr>
          <w:trHeight w:val="62"/>
          <w:jc w:val="center"/>
        </w:trPr>
        <w:tc>
          <w:tcPr>
            <w:tcW w:w="745" w:type="pct"/>
            <w:vAlign w:val="center"/>
          </w:tcPr>
          <w:p w14:paraId="66DCEBB3"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UAV26</w:t>
            </w:r>
          </w:p>
        </w:tc>
        <w:tc>
          <w:tcPr>
            <w:tcW w:w="1276" w:type="pct"/>
            <w:vAlign w:val="center"/>
          </w:tcPr>
          <w:p w14:paraId="444B138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0F384822"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03 – Dec– 2019</w:t>
            </w:r>
          </w:p>
        </w:tc>
        <w:tc>
          <w:tcPr>
            <w:tcW w:w="1138" w:type="pct"/>
            <w:vAlign w:val="center"/>
          </w:tcPr>
          <w:p w14:paraId="7D33F50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4D4BDB9E"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Over 50</w:t>
            </w:r>
          </w:p>
        </w:tc>
      </w:tr>
      <w:tr w:rsidR="00A25758" w:rsidRPr="006A11D6" w14:paraId="7EABD8C4" w14:textId="77777777" w:rsidTr="00D5704A">
        <w:trPr>
          <w:trHeight w:val="226"/>
          <w:jc w:val="center"/>
        </w:trPr>
        <w:tc>
          <w:tcPr>
            <w:tcW w:w="745" w:type="pct"/>
            <w:vAlign w:val="center"/>
          </w:tcPr>
          <w:p w14:paraId="7B3561B9"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UAV27</w:t>
            </w:r>
          </w:p>
        </w:tc>
        <w:tc>
          <w:tcPr>
            <w:tcW w:w="1276" w:type="pct"/>
            <w:vAlign w:val="center"/>
          </w:tcPr>
          <w:p w14:paraId="49F2F49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089EEF00"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04 – Jan – 2020</w:t>
            </w:r>
          </w:p>
        </w:tc>
        <w:tc>
          <w:tcPr>
            <w:tcW w:w="1138" w:type="pct"/>
            <w:vAlign w:val="center"/>
          </w:tcPr>
          <w:p w14:paraId="54437CCF"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Starved Creek</w:t>
            </w:r>
          </w:p>
        </w:tc>
        <w:tc>
          <w:tcPr>
            <w:tcW w:w="833" w:type="pct"/>
            <w:vAlign w:val="center"/>
          </w:tcPr>
          <w:p w14:paraId="3C17F8AD"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Over 50</w:t>
            </w:r>
          </w:p>
        </w:tc>
      </w:tr>
      <w:tr w:rsidR="00A25758" w:rsidRPr="006A11D6" w14:paraId="2C34529A" w14:textId="77777777" w:rsidTr="00D5704A">
        <w:trPr>
          <w:trHeight w:val="106"/>
          <w:jc w:val="center"/>
        </w:trPr>
        <w:tc>
          <w:tcPr>
            <w:tcW w:w="745" w:type="pct"/>
            <w:vAlign w:val="center"/>
          </w:tcPr>
          <w:p w14:paraId="21A7C1D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UAV28</w:t>
            </w:r>
          </w:p>
        </w:tc>
        <w:tc>
          <w:tcPr>
            <w:tcW w:w="1276" w:type="pct"/>
            <w:vAlign w:val="center"/>
          </w:tcPr>
          <w:p w14:paraId="3BC3A7C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5C0834E3"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28 – Jan – 2020</w:t>
            </w:r>
          </w:p>
        </w:tc>
        <w:tc>
          <w:tcPr>
            <w:tcW w:w="1138" w:type="pct"/>
            <w:vAlign w:val="center"/>
          </w:tcPr>
          <w:p w14:paraId="41E1E020"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Deep Creek</w:t>
            </w:r>
          </w:p>
        </w:tc>
        <w:tc>
          <w:tcPr>
            <w:tcW w:w="833" w:type="pct"/>
            <w:vAlign w:val="center"/>
          </w:tcPr>
          <w:p w14:paraId="1160088A"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Under 50</w:t>
            </w:r>
          </w:p>
        </w:tc>
      </w:tr>
      <w:tr w:rsidR="00A25758" w:rsidRPr="006A11D6" w14:paraId="3BCF5B4B" w14:textId="77777777" w:rsidTr="00D5704A">
        <w:trPr>
          <w:trHeight w:val="127"/>
          <w:jc w:val="center"/>
        </w:trPr>
        <w:tc>
          <w:tcPr>
            <w:tcW w:w="745" w:type="pct"/>
            <w:vAlign w:val="center"/>
          </w:tcPr>
          <w:p w14:paraId="6E51A7D2"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UAV29</w:t>
            </w:r>
          </w:p>
        </w:tc>
        <w:tc>
          <w:tcPr>
            <w:tcW w:w="1276" w:type="pct"/>
            <w:vAlign w:val="center"/>
          </w:tcPr>
          <w:p w14:paraId="4DA0273D"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140E240F"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28 – Jan – 2020</w:t>
            </w:r>
          </w:p>
        </w:tc>
        <w:tc>
          <w:tcPr>
            <w:tcW w:w="1138" w:type="pct"/>
            <w:vAlign w:val="center"/>
          </w:tcPr>
          <w:p w14:paraId="7D89FF3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Deep Creek</w:t>
            </w:r>
          </w:p>
        </w:tc>
        <w:tc>
          <w:tcPr>
            <w:tcW w:w="833" w:type="pct"/>
            <w:vAlign w:val="center"/>
          </w:tcPr>
          <w:p w14:paraId="32107117"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Under 50</w:t>
            </w:r>
          </w:p>
        </w:tc>
      </w:tr>
      <w:tr w:rsidR="00A25758" w:rsidRPr="006A11D6" w14:paraId="20CA6275" w14:textId="77777777" w:rsidTr="00D5704A">
        <w:trPr>
          <w:trHeight w:val="58"/>
          <w:jc w:val="center"/>
        </w:trPr>
        <w:tc>
          <w:tcPr>
            <w:tcW w:w="745" w:type="pct"/>
            <w:vAlign w:val="center"/>
          </w:tcPr>
          <w:p w14:paraId="1CEE2138"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UAV31</w:t>
            </w:r>
          </w:p>
        </w:tc>
        <w:tc>
          <w:tcPr>
            <w:tcW w:w="1276" w:type="pct"/>
            <w:vAlign w:val="center"/>
          </w:tcPr>
          <w:p w14:paraId="767D1411"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vAlign w:val="center"/>
          </w:tcPr>
          <w:p w14:paraId="3777CF41"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28 – Jan – 2020</w:t>
            </w:r>
          </w:p>
        </w:tc>
        <w:tc>
          <w:tcPr>
            <w:tcW w:w="1138" w:type="pct"/>
            <w:vAlign w:val="center"/>
          </w:tcPr>
          <w:p w14:paraId="0A56CCDB"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Deep Creek</w:t>
            </w:r>
          </w:p>
        </w:tc>
        <w:tc>
          <w:tcPr>
            <w:tcW w:w="833" w:type="pct"/>
            <w:vAlign w:val="center"/>
          </w:tcPr>
          <w:p w14:paraId="3EFD91AD"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Under 50</w:t>
            </w:r>
          </w:p>
        </w:tc>
      </w:tr>
      <w:tr w:rsidR="00A25758" w:rsidRPr="006A11D6" w14:paraId="2362B0E9" w14:textId="77777777" w:rsidTr="00D5704A">
        <w:trPr>
          <w:trHeight w:val="171"/>
          <w:jc w:val="center"/>
        </w:trPr>
        <w:tc>
          <w:tcPr>
            <w:tcW w:w="745" w:type="pct"/>
            <w:tcBorders>
              <w:bottom w:val="single" w:sz="12" w:space="0" w:color="auto"/>
            </w:tcBorders>
            <w:vAlign w:val="center"/>
          </w:tcPr>
          <w:p w14:paraId="0F2FD65C"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UAV32</w:t>
            </w:r>
          </w:p>
        </w:tc>
        <w:tc>
          <w:tcPr>
            <w:tcW w:w="1276" w:type="pct"/>
            <w:tcBorders>
              <w:bottom w:val="single" w:sz="12" w:space="0" w:color="auto"/>
            </w:tcBorders>
            <w:vAlign w:val="center"/>
          </w:tcPr>
          <w:p w14:paraId="393F2F3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UAV</w:t>
            </w:r>
          </w:p>
        </w:tc>
        <w:tc>
          <w:tcPr>
            <w:tcW w:w="1008" w:type="pct"/>
            <w:tcBorders>
              <w:bottom w:val="single" w:sz="12" w:space="0" w:color="auto"/>
            </w:tcBorders>
            <w:vAlign w:val="center"/>
          </w:tcPr>
          <w:p w14:paraId="4802EF67" w14:textId="77777777" w:rsidR="00A25758" w:rsidRPr="006A11D6" w:rsidRDefault="00A25758" w:rsidP="00D5704A">
            <w:pPr>
              <w:jc w:val="center"/>
              <w:rPr>
                <w:rFonts w:asciiTheme="minorHAnsi" w:hAnsiTheme="minorHAnsi" w:cstheme="minorHAnsi"/>
                <w:sz w:val="22"/>
                <w:szCs w:val="22"/>
              </w:rPr>
            </w:pPr>
            <w:r>
              <w:rPr>
                <w:rFonts w:asciiTheme="minorHAnsi" w:hAnsiTheme="minorHAnsi" w:cstheme="minorHAnsi"/>
                <w:sz w:val="22"/>
                <w:szCs w:val="22"/>
              </w:rPr>
              <w:t>31 – Jan – 2020</w:t>
            </w:r>
          </w:p>
        </w:tc>
        <w:tc>
          <w:tcPr>
            <w:tcW w:w="1138" w:type="pct"/>
            <w:tcBorders>
              <w:bottom w:val="single" w:sz="12" w:space="0" w:color="auto"/>
            </w:tcBorders>
            <w:vAlign w:val="center"/>
          </w:tcPr>
          <w:p w14:paraId="33A71284"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Deep Creek</w:t>
            </w:r>
          </w:p>
        </w:tc>
        <w:tc>
          <w:tcPr>
            <w:tcW w:w="833" w:type="pct"/>
            <w:tcBorders>
              <w:bottom w:val="single" w:sz="12" w:space="0" w:color="auto"/>
            </w:tcBorders>
            <w:vAlign w:val="center"/>
          </w:tcPr>
          <w:p w14:paraId="2B7E3276" w14:textId="77777777" w:rsidR="00A25758" w:rsidRPr="006A11D6" w:rsidRDefault="00A25758" w:rsidP="00D5704A">
            <w:pPr>
              <w:jc w:val="center"/>
              <w:rPr>
                <w:rFonts w:asciiTheme="minorHAnsi" w:hAnsiTheme="minorHAnsi" w:cstheme="minorHAnsi"/>
                <w:sz w:val="22"/>
                <w:szCs w:val="22"/>
              </w:rPr>
            </w:pPr>
            <w:r w:rsidRPr="006A11D6">
              <w:rPr>
                <w:rFonts w:asciiTheme="minorHAnsi" w:hAnsiTheme="minorHAnsi" w:cstheme="minorHAnsi"/>
                <w:sz w:val="22"/>
                <w:szCs w:val="22"/>
              </w:rPr>
              <w:t>Over 50</w:t>
            </w:r>
          </w:p>
        </w:tc>
      </w:tr>
    </w:tbl>
    <w:p w14:paraId="1C299E88" w14:textId="77777777" w:rsidR="00A25758" w:rsidRDefault="00A25758" w:rsidP="00A25758">
      <w:pPr>
        <w:spacing w:line="480" w:lineRule="auto"/>
        <w:rPr>
          <w:rFonts w:asciiTheme="minorHAnsi" w:hAnsiTheme="minorHAnsi" w:cstheme="minorHAnsi"/>
          <w:b/>
          <w:bCs/>
        </w:rPr>
      </w:pPr>
    </w:p>
    <w:p w14:paraId="03B3909D" w14:textId="77777777" w:rsidR="00A25758" w:rsidRDefault="00A25758" w:rsidP="00A25758">
      <w:pPr>
        <w:spacing w:line="480" w:lineRule="auto"/>
        <w:rPr>
          <w:rFonts w:asciiTheme="minorHAnsi" w:hAnsiTheme="minorHAnsi" w:cstheme="minorHAnsi"/>
          <w:b/>
          <w:bCs/>
        </w:rPr>
      </w:pPr>
    </w:p>
    <w:p w14:paraId="26BEC74C" w14:textId="77777777" w:rsidR="00DA0BB6" w:rsidRDefault="00DA0BB6" w:rsidP="00DA0BB6">
      <w:pPr>
        <w:spacing w:line="480" w:lineRule="auto"/>
        <w:rPr>
          <w:rFonts w:asciiTheme="minorHAnsi" w:hAnsiTheme="minorHAnsi" w:cstheme="minorHAnsi"/>
          <w:b/>
          <w:bCs/>
        </w:rPr>
      </w:pPr>
    </w:p>
    <w:sectPr w:rsidR="00DA0B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501CA"/>
    <w:multiLevelType w:val="hybridMultilevel"/>
    <w:tmpl w:val="8C949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061786"/>
    <w:multiLevelType w:val="hybridMultilevel"/>
    <w:tmpl w:val="0C489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BA1AC4"/>
    <w:multiLevelType w:val="multilevel"/>
    <w:tmpl w:val="067039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B83B9A"/>
    <w:multiLevelType w:val="hybridMultilevel"/>
    <w:tmpl w:val="DDC8C3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8150737"/>
    <w:multiLevelType w:val="hybridMultilevel"/>
    <w:tmpl w:val="E69C97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9B4404F"/>
    <w:multiLevelType w:val="hybridMultilevel"/>
    <w:tmpl w:val="A6883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16D01"/>
    <w:multiLevelType w:val="multilevel"/>
    <w:tmpl w:val="82F44D3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00766E"/>
    <w:multiLevelType w:val="hybridMultilevel"/>
    <w:tmpl w:val="11A09144"/>
    <w:numStyleLink w:val="ImportedStyle3"/>
  </w:abstractNum>
  <w:abstractNum w:abstractNumId="8" w15:restartNumberingAfterBreak="0">
    <w:nsid w:val="20756BF0"/>
    <w:multiLevelType w:val="hybridMultilevel"/>
    <w:tmpl w:val="25EAFBB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633F6C"/>
    <w:multiLevelType w:val="hybridMultilevel"/>
    <w:tmpl w:val="A30804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9ED1B84"/>
    <w:multiLevelType w:val="hybridMultilevel"/>
    <w:tmpl w:val="DDC8C3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C131652"/>
    <w:multiLevelType w:val="hybridMultilevel"/>
    <w:tmpl w:val="11A09144"/>
    <w:styleLink w:val="ImportedStyle3"/>
    <w:lvl w:ilvl="0" w:tplc="6D4ECBBC">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tplc="A91C3F8E">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rPr>
    </w:lvl>
    <w:lvl w:ilvl="2" w:tplc="7F8EDEBE">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rPr>
    </w:lvl>
    <w:lvl w:ilvl="3" w:tplc="AFFAB216">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rPr>
    </w:lvl>
    <w:lvl w:ilvl="4" w:tplc="A4968C26">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rPr>
    </w:lvl>
    <w:lvl w:ilvl="5" w:tplc="F21CE682">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rPr>
    </w:lvl>
    <w:lvl w:ilvl="6" w:tplc="9502FC16">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rPr>
    </w:lvl>
    <w:lvl w:ilvl="7" w:tplc="8BAEFF70">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rPr>
    </w:lvl>
    <w:lvl w:ilvl="8" w:tplc="F7FC0544">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12" w15:restartNumberingAfterBreak="0">
    <w:nsid w:val="2C67178E"/>
    <w:multiLevelType w:val="hybridMultilevel"/>
    <w:tmpl w:val="663EC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F35F1C"/>
    <w:multiLevelType w:val="hybridMultilevel"/>
    <w:tmpl w:val="2474DE3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2A75F8"/>
    <w:multiLevelType w:val="multilevel"/>
    <w:tmpl w:val="067039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CE002D"/>
    <w:multiLevelType w:val="hybridMultilevel"/>
    <w:tmpl w:val="268C227C"/>
    <w:lvl w:ilvl="0" w:tplc="05B2BBA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4781878"/>
    <w:multiLevelType w:val="hybridMultilevel"/>
    <w:tmpl w:val="3222D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881417"/>
    <w:multiLevelType w:val="hybridMultilevel"/>
    <w:tmpl w:val="C3E84F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E24FBE"/>
    <w:multiLevelType w:val="multilevel"/>
    <w:tmpl w:val="067039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DD6F4E"/>
    <w:multiLevelType w:val="hybridMultilevel"/>
    <w:tmpl w:val="1C10F00E"/>
    <w:numStyleLink w:val="ImportedStyle2"/>
  </w:abstractNum>
  <w:abstractNum w:abstractNumId="20" w15:restartNumberingAfterBreak="0">
    <w:nsid w:val="46C82C38"/>
    <w:multiLevelType w:val="hybridMultilevel"/>
    <w:tmpl w:val="27CAE8AA"/>
    <w:lvl w:ilvl="0" w:tplc="202CAE1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B000F9"/>
    <w:multiLevelType w:val="hybridMultilevel"/>
    <w:tmpl w:val="5DC82772"/>
    <w:lvl w:ilvl="0" w:tplc="6FEA00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6012081"/>
    <w:multiLevelType w:val="hybridMultilevel"/>
    <w:tmpl w:val="16447CA8"/>
    <w:numStyleLink w:val="ImportedStyle1"/>
  </w:abstractNum>
  <w:abstractNum w:abstractNumId="23" w15:restartNumberingAfterBreak="0">
    <w:nsid w:val="595E3363"/>
    <w:multiLevelType w:val="hybridMultilevel"/>
    <w:tmpl w:val="1C10F00E"/>
    <w:styleLink w:val="ImportedStyle2"/>
    <w:lvl w:ilvl="0" w:tplc="0F0C85C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tplc="9DF2C2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rPr>
    </w:lvl>
    <w:lvl w:ilvl="2" w:tplc="E1C04306">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rPr>
    </w:lvl>
    <w:lvl w:ilvl="3" w:tplc="8B8C056E">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rPr>
    </w:lvl>
    <w:lvl w:ilvl="4" w:tplc="96245FC0">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rPr>
    </w:lvl>
    <w:lvl w:ilvl="5" w:tplc="9D22A2B0">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rPr>
    </w:lvl>
    <w:lvl w:ilvl="6" w:tplc="E9D2B63A">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rPr>
    </w:lvl>
    <w:lvl w:ilvl="7" w:tplc="4E021E7A">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rPr>
    </w:lvl>
    <w:lvl w:ilvl="8" w:tplc="91D058F6">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24" w15:restartNumberingAfterBreak="0">
    <w:nsid w:val="5CC3701C"/>
    <w:multiLevelType w:val="hybridMultilevel"/>
    <w:tmpl w:val="494EC3D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D265431"/>
    <w:multiLevelType w:val="hybridMultilevel"/>
    <w:tmpl w:val="447A7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3B358B"/>
    <w:multiLevelType w:val="hybridMultilevel"/>
    <w:tmpl w:val="9008F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646B85"/>
    <w:multiLevelType w:val="hybridMultilevel"/>
    <w:tmpl w:val="8AF8E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95333A"/>
    <w:multiLevelType w:val="hybridMultilevel"/>
    <w:tmpl w:val="D7F6AB92"/>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2B87E8E"/>
    <w:multiLevelType w:val="hybridMultilevel"/>
    <w:tmpl w:val="268C227C"/>
    <w:lvl w:ilvl="0" w:tplc="05B2BBA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4154DC3"/>
    <w:multiLevelType w:val="hybridMultilevel"/>
    <w:tmpl w:val="E0628990"/>
    <w:lvl w:ilvl="0" w:tplc="D1E24D8E">
      <w:start w:val="1"/>
      <w:numFmt w:val="upperLetter"/>
      <w:lvlText w:val="Appendix %1"/>
      <w:lvlJc w:val="left"/>
      <w:pPr>
        <w:ind w:left="27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6837BBE"/>
    <w:multiLevelType w:val="multilevel"/>
    <w:tmpl w:val="B1045390"/>
    <w:lvl w:ilvl="0">
      <w:start w:val="1"/>
      <w:numFmt w:val="decimal"/>
      <w:lvlText w:val="%1"/>
      <w:lvlJc w:val="left"/>
      <w:pPr>
        <w:ind w:left="432" w:hanging="432"/>
      </w:pPr>
      <w:rPr>
        <w:rFonts w:hint="default"/>
      </w:rPr>
    </w:lvl>
    <w:lvl w:ilvl="1">
      <w:start w:val="1"/>
      <w:numFmt w:val="decimal"/>
      <w:pStyle w:val="PurdueHeading2"/>
      <w:lvlText w:val="%1.%2"/>
      <w:lvlJc w:val="left"/>
      <w:pPr>
        <w:ind w:left="576" w:hanging="576"/>
      </w:pPr>
    </w:lvl>
    <w:lvl w:ilvl="2">
      <w:start w:val="1"/>
      <w:numFmt w:val="decimal"/>
      <w:lvlText w:val="%1.%2.%3"/>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67A86F15"/>
    <w:multiLevelType w:val="hybridMultilevel"/>
    <w:tmpl w:val="881AE5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7EE6879"/>
    <w:multiLevelType w:val="multilevel"/>
    <w:tmpl w:val="0890B80A"/>
    <w:lvl w:ilvl="0">
      <w:start w:val="1"/>
      <w:numFmt w:val="decimal"/>
      <w:pStyle w:val="Heading1"/>
      <w:lvlText w:val="CHAPTER %1."/>
      <w:lvlJc w:val="left"/>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70D61203"/>
    <w:multiLevelType w:val="hybridMultilevel"/>
    <w:tmpl w:val="85B88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137CEF"/>
    <w:multiLevelType w:val="hybridMultilevel"/>
    <w:tmpl w:val="5A6437E0"/>
    <w:lvl w:ilvl="0" w:tplc="E1261D1C">
      <w:start w:val="1"/>
      <w:numFmt w:val="bullet"/>
      <w:lvlText w:val="•"/>
      <w:lvlJc w:val="left"/>
      <w:pPr>
        <w:tabs>
          <w:tab w:val="num" w:pos="720"/>
        </w:tabs>
        <w:ind w:left="720" w:hanging="360"/>
      </w:pPr>
      <w:rPr>
        <w:rFonts w:ascii="Arial" w:hAnsi="Arial" w:hint="default"/>
      </w:rPr>
    </w:lvl>
    <w:lvl w:ilvl="1" w:tplc="06764A66" w:tentative="1">
      <w:start w:val="1"/>
      <w:numFmt w:val="bullet"/>
      <w:lvlText w:val="•"/>
      <w:lvlJc w:val="left"/>
      <w:pPr>
        <w:tabs>
          <w:tab w:val="num" w:pos="1440"/>
        </w:tabs>
        <w:ind w:left="1440" w:hanging="360"/>
      </w:pPr>
      <w:rPr>
        <w:rFonts w:ascii="Arial" w:hAnsi="Arial" w:hint="default"/>
      </w:rPr>
    </w:lvl>
    <w:lvl w:ilvl="2" w:tplc="98209E90" w:tentative="1">
      <w:start w:val="1"/>
      <w:numFmt w:val="bullet"/>
      <w:lvlText w:val="•"/>
      <w:lvlJc w:val="left"/>
      <w:pPr>
        <w:tabs>
          <w:tab w:val="num" w:pos="2160"/>
        </w:tabs>
        <w:ind w:left="2160" w:hanging="360"/>
      </w:pPr>
      <w:rPr>
        <w:rFonts w:ascii="Arial" w:hAnsi="Arial" w:hint="default"/>
      </w:rPr>
    </w:lvl>
    <w:lvl w:ilvl="3" w:tplc="968AB9FC" w:tentative="1">
      <w:start w:val="1"/>
      <w:numFmt w:val="bullet"/>
      <w:lvlText w:val="•"/>
      <w:lvlJc w:val="left"/>
      <w:pPr>
        <w:tabs>
          <w:tab w:val="num" w:pos="2880"/>
        </w:tabs>
        <w:ind w:left="2880" w:hanging="360"/>
      </w:pPr>
      <w:rPr>
        <w:rFonts w:ascii="Arial" w:hAnsi="Arial" w:hint="default"/>
      </w:rPr>
    </w:lvl>
    <w:lvl w:ilvl="4" w:tplc="929CEC50" w:tentative="1">
      <w:start w:val="1"/>
      <w:numFmt w:val="bullet"/>
      <w:lvlText w:val="•"/>
      <w:lvlJc w:val="left"/>
      <w:pPr>
        <w:tabs>
          <w:tab w:val="num" w:pos="3600"/>
        </w:tabs>
        <w:ind w:left="3600" w:hanging="360"/>
      </w:pPr>
      <w:rPr>
        <w:rFonts w:ascii="Arial" w:hAnsi="Arial" w:hint="default"/>
      </w:rPr>
    </w:lvl>
    <w:lvl w:ilvl="5" w:tplc="5CBE7AF2" w:tentative="1">
      <w:start w:val="1"/>
      <w:numFmt w:val="bullet"/>
      <w:lvlText w:val="•"/>
      <w:lvlJc w:val="left"/>
      <w:pPr>
        <w:tabs>
          <w:tab w:val="num" w:pos="4320"/>
        </w:tabs>
        <w:ind w:left="4320" w:hanging="360"/>
      </w:pPr>
      <w:rPr>
        <w:rFonts w:ascii="Arial" w:hAnsi="Arial" w:hint="default"/>
      </w:rPr>
    </w:lvl>
    <w:lvl w:ilvl="6" w:tplc="1A6AD898" w:tentative="1">
      <w:start w:val="1"/>
      <w:numFmt w:val="bullet"/>
      <w:lvlText w:val="•"/>
      <w:lvlJc w:val="left"/>
      <w:pPr>
        <w:tabs>
          <w:tab w:val="num" w:pos="5040"/>
        </w:tabs>
        <w:ind w:left="5040" w:hanging="360"/>
      </w:pPr>
      <w:rPr>
        <w:rFonts w:ascii="Arial" w:hAnsi="Arial" w:hint="default"/>
      </w:rPr>
    </w:lvl>
    <w:lvl w:ilvl="7" w:tplc="F1A26490" w:tentative="1">
      <w:start w:val="1"/>
      <w:numFmt w:val="bullet"/>
      <w:lvlText w:val="•"/>
      <w:lvlJc w:val="left"/>
      <w:pPr>
        <w:tabs>
          <w:tab w:val="num" w:pos="5760"/>
        </w:tabs>
        <w:ind w:left="5760" w:hanging="360"/>
      </w:pPr>
      <w:rPr>
        <w:rFonts w:ascii="Arial" w:hAnsi="Arial" w:hint="default"/>
      </w:rPr>
    </w:lvl>
    <w:lvl w:ilvl="8" w:tplc="3E06E04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DA57876"/>
    <w:multiLevelType w:val="hybridMultilevel"/>
    <w:tmpl w:val="16447CA8"/>
    <w:styleLink w:val="ImportedStyle1"/>
    <w:lvl w:ilvl="0" w:tplc="B05650DE">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tplc="C2220BF4">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rPr>
    </w:lvl>
    <w:lvl w:ilvl="2" w:tplc="D05E512E">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rPr>
    </w:lvl>
    <w:lvl w:ilvl="3" w:tplc="D4D0D1BC">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rPr>
    </w:lvl>
    <w:lvl w:ilvl="4" w:tplc="9434F4B0">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rPr>
    </w:lvl>
    <w:lvl w:ilvl="5" w:tplc="B2CAA784">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rPr>
    </w:lvl>
    <w:lvl w:ilvl="6" w:tplc="0F1029EC">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rPr>
    </w:lvl>
    <w:lvl w:ilvl="7" w:tplc="B6EC3446">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rPr>
    </w:lvl>
    <w:lvl w:ilvl="8" w:tplc="E9841A04">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37" w15:restartNumberingAfterBreak="0">
    <w:nsid w:val="7FC21777"/>
    <w:multiLevelType w:val="hybridMultilevel"/>
    <w:tmpl w:val="E28821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40314293">
    <w:abstractNumId w:val="30"/>
  </w:num>
  <w:num w:numId="2" w16cid:durableId="1602839589">
    <w:abstractNumId w:val="33"/>
  </w:num>
  <w:num w:numId="3" w16cid:durableId="5036634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78940122">
    <w:abstractNumId w:val="10"/>
  </w:num>
  <w:num w:numId="5" w16cid:durableId="830949346">
    <w:abstractNumId w:val="34"/>
  </w:num>
  <w:num w:numId="6" w16cid:durableId="1459257235">
    <w:abstractNumId w:val="28"/>
  </w:num>
  <w:num w:numId="7" w16cid:durableId="1691222266">
    <w:abstractNumId w:val="3"/>
  </w:num>
  <w:num w:numId="8" w16cid:durableId="412052428">
    <w:abstractNumId w:val="26"/>
  </w:num>
  <w:num w:numId="9" w16cid:durableId="634023754">
    <w:abstractNumId w:val="9"/>
  </w:num>
  <w:num w:numId="10" w16cid:durableId="363559919">
    <w:abstractNumId w:val="1"/>
  </w:num>
  <w:num w:numId="11" w16cid:durableId="169488201">
    <w:abstractNumId w:val="31"/>
  </w:num>
  <w:num w:numId="12" w16cid:durableId="967584893">
    <w:abstractNumId w:val="6"/>
  </w:num>
  <w:num w:numId="13" w16cid:durableId="1635677833">
    <w:abstractNumId w:val="4"/>
  </w:num>
  <w:num w:numId="14" w16cid:durableId="380176381">
    <w:abstractNumId w:val="32"/>
  </w:num>
  <w:num w:numId="15" w16cid:durableId="902064413">
    <w:abstractNumId w:val="25"/>
  </w:num>
  <w:num w:numId="16" w16cid:durableId="544875809">
    <w:abstractNumId w:val="16"/>
  </w:num>
  <w:num w:numId="17" w16cid:durableId="493228963">
    <w:abstractNumId w:val="21"/>
  </w:num>
  <w:num w:numId="18" w16cid:durableId="760878109">
    <w:abstractNumId w:val="2"/>
  </w:num>
  <w:num w:numId="19" w16cid:durableId="1618486477">
    <w:abstractNumId w:val="5"/>
  </w:num>
  <w:num w:numId="20" w16cid:durableId="932980038">
    <w:abstractNumId w:val="18"/>
  </w:num>
  <w:num w:numId="21" w16cid:durableId="1511411284">
    <w:abstractNumId w:val="14"/>
  </w:num>
  <w:num w:numId="22" w16cid:durableId="85149834">
    <w:abstractNumId w:val="12"/>
  </w:num>
  <w:num w:numId="23" w16cid:durableId="258146393">
    <w:abstractNumId w:val="29"/>
  </w:num>
  <w:num w:numId="24" w16cid:durableId="1011034142">
    <w:abstractNumId w:val="27"/>
  </w:num>
  <w:num w:numId="25" w16cid:durableId="1970015938">
    <w:abstractNumId w:val="15"/>
  </w:num>
  <w:num w:numId="26" w16cid:durableId="1369258641">
    <w:abstractNumId w:val="35"/>
  </w:num>
  <w:num w:numId="27" w16cid:durableId="990014552">
    <w:abstractNumId w:val="0"/>
  </w:num>
  <w:num w:numId="28" w16cid:durableId="1221553189">
    <w:abstractNumId w:val="36"/>
  </w:num>
  <w:num w:numId="29" w16cid:durableId="1394541110">
    <w:abstractNumId w:val="22"/>
  </w:num>
  <w:num w:numId="30" w16cid:durableId="1738939262">
    <w:abstractNumId w:val="23"/>
  </w:num>
  <w:num w:numId="31" w16cid:durableId="634912798">
    <w:abstractNumId w:val="19"/>
  </w:num>
  <w:num w:numId="32" w16cid:durableId="749276262">
    <w:abstractNumId w:val="22"/>
    <w:lvlOverride w:ilvl="0">
      <w:startOverride w:val="3"/>
    </w:lvlOverride>
  </w:num>
  <w:num w:numId="33" w16cid:durableId="685403428">
    <w:abstractNumId w:val="11"/>
  </w:num>
  <w:num w:numId="34" w16cid:durableId="809328322">
    <w:abstractNumId w:val="7"/>
  </w:num>
  <w:num w:numId="35" w16cid:durableId="2116705406">
    <w:abstractNumId w:val="22"/>
    <w:lvlOverride w:ilvl="0">
      <w:startOverride w:val="4"/>
    </w:lvlOverride>
  </w:num>
  <w:num w:numId="36" w16cid:durableId="1818454378">
    <w:abstractNumId w:val="8"/>
  </w:num>
  <w:num w:numId="37" w16cid:durableId="1165363037">
    <w:abstractNumId w:val="13"/>
  </w:num>
  <w:num w:numId="38" w16cid:durableId="391806616">
    <w:abstractNumId w:val="24"/>
  </w:num>
  <w:num w:numId="39" w16cid:durableId="1429083083">
    <w:abstractNumId w:val="37"/>
  </w:num>
  <w:num w:numId="40" w16cid:durableId="11025333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6442896">
    <w:abstractNumId w:val="20"/>
  </w:num>
  <w:num w:numId="42" w16cid:durableId="6093644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F71"/>
    <w:rsid w:val="00001445"/>
    <w:rsid w:val="000044F9"/>
    <w:rsid w:val="00005234"/>
    <w:rsid w:val="00010294"/>
    <w:rsid w:val="000108FA"/>
    <w:rsid w:val="00021A18"/>
    <w:rsid w:val="00023389"/>
    <w:rsid w:val="00023FB8"/>
    <w:rsid w:val="00025BD8"/>
    <w:rsid w:val="00047BA4"/>
    <w:rsid w:val="00047F52"/>
    <w:rsid w:val="0006239C"/>
    <w:rsid w:val="0006371C"/>
    <w:rsid w:val="00064A9E"/>
    <w:rsid w:val="000717BB"/>
    <w:rsid w:val="00085139"/>
    <w:rsid w:val="00086D73"/>
    <w:rsid w:val="00092E6A"/>
    <w:rsid w:val="000933BE"/>
    <w:rsid w:val="000A2F25"/>
    <w:rsid w:val="000A41CF"/>
    <w:rsid w:val="000B24B1"/>
    <w:rsid w:val="000B4658"/>
    <w:rsid w:val="000B67E0"/>
    <w:rsid w:val="000C04E9"/>
    <w:rsid w:val="000C3024"/>
    <w:rsid w:val="000C4310"/>
    <w:rsid w:val="000C5D7D"/>
    <w:rsid w:val="000D5A20"/>
    <w:rsid w:val="000E4887"/>
    <w:rsid w:val="000E502B"/>
    <w:rsid w:val="000F448D"/>
    <w:rsid w:val="00103E06"/>
    <w:rsid w:val="00105F30"/>
    <w:rsid w:val="00106E95"/>
    <w:rsid w:val="00114480"/>
    <w:rsid w:val="00130F28"/>
    <w:rsid w:val="00137451"/>
    <w:rsid w:val="0014137E"/>
    <w:rsid w:val="00145419"/>
    <w:rsid w:val="00154EA7"/>
    <w:rsid w:val="00157705"/>
    <w:rsid w:val="00160195"/>
    <w:rsid w:val="00160BFB"/>
    <w:rsid w:val="00171309"/>
    <w:rsid w:val="00172A3E"/>
    <w:rsid w:val="001741F9"/>
    <w:rsid w:val="0017552D"/>
    <w:rsid w:val="00177522"/>
    <w:rsid w:val="001807A7"/>
    <w:rsid w:val="00180913"/>
    <w:rsid w:val="0018241C"/>
    <w:rsid w:val="00190AD5"/>
    <w:rsid w:val="001921E2"/>
    <w:rsid w:val="00196B8F"/>
    <w:rsid w:val="00196E6C"/>
    <w:rsid w:val="001A04C3"/>
    <w:rsid w:val="001A4AE2"/>
    <w:rsid w:val="001A4E9E"/>
    <w:rsid w:val="001B45B6"/>
    <w:rsid w:val="001B6EE4"/>
    <w:rsid w:val="001C1A10"/>
    <w:rsid w:val="001C2169"/>
    <w:rsid w:val="001C7786"/>
    <w:rsid w:val="001D45CD"/>
    <w:rsid w:val="001D521C"/>
    <w:rsid w:val="001D61E6"/>
    <w:rsid w:val="001D64FD"/>
    <w:rsid w:val="001D6C3E"/>
    <w:rsid w:val="001D7DB3"/>
    <w:rsid w:val="001E2AD3"/>
    <w:rsid w:val="001E5263"/>
    <w:rsid w:val="001E7ABA"/>
    <w:rsid w:val="001F43FC"/>
    <w:rsid w:val="002014C5"/>
    <w:rsid w:val="00204A23"/>
    <w:rsid w:val="00206700"/>
    <w:rsid w:val="00206E72"/>
    <w:rsid w:val="00213042"/>
    <w:rsid w:val="00215E1D"/>
    <w:rsid w:val="00216D13"/>
    <w:rsid w:val="002177CB"/>
    <w:rsid w:val="002201C8"/>
    <w:rsid w:val="002212C2"/>
    <w:rsid w:val="00240066"/>
    <w:rsid w:val="0024079E"/>
    <w:rsid w:val="002447C2"/>
    <w:rsid w:val="00244F06"/>
    <w:rsid w:val="002460F1"/>
    <w:rsid w:val="00250E28"/>
    <w:rsid w:val="0025218B"/>
    <w:rsid w:val="00252384"/>
    <w:rsid w:val="00252F6D"/>
    <w:rsid w:val="00252FB6"/>
    <w:rsid w:val="00256F71"/>
    <w:rsid w:val="00257F44"/>
    <w:rsid w:val="002607B6"/>
    <w:rsid w:val="002623F0"/>
    <w:rsid w:val="00264570"/>
    <w:rsid w:val="0026492D"/>
    <w:rsid w:val="002654CB"/>
    <w:rsid w:val="00266929"/>
    <w:rsid w:val="002803A4"/>
    <w:rsid w:val="002829A3"/>
    <w:rsid w:val="002875B2"/>
    <w:rsid w:val="00292369"/>
    <w:rsid w:val="002A614E"/>
    <w:rsid w:val="002B4031"/>
    <w:rsid w:val="002C25A5"/>
    <w:rsid w:val="002D03CC"/>
    <w:rsid w:val="002D0EFF"/>
    <w:rsid w:val="002D2D71"/>
    <w:rsid w:val="002D36AC"/>
    <w:rsid w:val="002D3F7C"/>
    <w:rsid w:val="002D661B"/>
    <w:rsid w:val="002E0A5A"/>
    <w:rsid w:val="002E481B"/>
    <w:rsid w:val="002E7C8F"/>
    <w:rsid w:val="002F6300"/>
    <w:rsid w:val="002F7346"/>
    <w:rsid w:val="00301969"/>
    <w:rsid w:val="00303E82"/>
    <w:rsid w:val="00310AE0"/>
    <w:rsid w:val="003115F7"/>
    <w:rsid w:val="00314A79"/>
    <w:rsid w:val="00330235"/>
    <w:rsid w:val="003329CA"/>
    <w:rsid w:val="003367B4"/>
    <w:rsid w:val="00337B83"/>
    <w:rsid w:val="00342CBB"/>
    <w:rsid w:val="00344282"/>
    <w:rsid w:val="00344ECD"/>
    <w:rsid w:val="00346A78"/>
    <w:rsid w:val="00351CC1"/>
    <w:rsid w:val="00353041"/>
    <w:rsid w:val="00354F40"/>
    <w:rsid w:val="0036238C"/>
    <w:rsid w:val="003713A2"/>
    <w:rsid w:val="00373C57"/>
    <w:rsid w:val="00373D20"/>
    <w:rsid w:val="00376261"/>
    <w:rsid w:val="00377F8A"/>
    <w:rsid w:val="00382287"/>
    <w:rsid w:val="0038576D"/>
    <w:rsid w:val="00393786"/>
    <w:rsid w:val="003943FF"/>
    <w:rsid w:val="003A277A"/>
    <w:rsid w:val="003A4104"/>
    <w:rsid w:val="003A686E"/>
    <w:rsid w:val="003B39C8"/>
    <w:rsid w:val="003C024E"/>
    <w:rsid w:val="003C0B46"/>
    <w:rsid w:val="003C449F"/>
    <w:rsid w:val="003D0E80"/>
    <w:rsid w:val="003D25F5"/>
    <w:rsid w:val="003D447E"/>
    <w:rsid w:val="003D5252"/>
    <w:rsid w:val="003D6FCE"/>
    <w:rsid w:val="003E3B38"/>
    <w:rsid w:val="003E54C5"/>
    <w:rsid w:val="003F3820"/>
    <w:rsid w:val="00402360"/>
    <w:rsid w:val="00402B38"/>
    <w:rsid w:val="00406468"/>
    <w:rsid w:val="0041299A"/>
    <w:rsid w:val="00415657"/>
    <w:rsid w:val="004172EA"/>
    <w:rsid w:val="00417762"/>
    <w:rsid w:val="0042500F"/>
    <w:rsid w:val="004257C0"/>
    <w:rsid w:val="004313A6"/>
    <w:rsid w:val="0043216A"/>
    <w:rsid w:val="00437350"/>
    <w:rsid w:val="00441C68"/>
    <w:rsid w:val="00444D80"/>
    <w:rsid w:val="0044503E"/>
    <w:rsid w:val="004456E1"/>
    <w:rsid w:val="00456247"/>
    <w:rsid w:val="00463EA9"/>
    <w:rsid w:val="00466421"/>
    <w:rsid w:val="004747F9"/>
    <w:rsid w:val="00477FF1"/>
    <w:rsid w:val="00484B59"/>
    <w:rsid w:val="0048528E"/>
    <w:rsid w:val="004862C7"/>
    <w:rsid w:val="004917D8"/>
    <w:rsid w:val="0049704A"/>
    <w:rsid w:val="004979F0"/>
    <w:rsid w:val="004A185E"/>
    <w:rsid w:val="004A1E5C"/>
    <w:rsid w:val="004A292D"/>
    <w:rsid w:val="004A3775"/>
    <w:rsid w:val="004A4988"/>
    <w:rsid w:val="004A5DF4"/>
    <w:rsid w:val="004A7987"/>
    <w:rsid w:val="004B45F4"/>
    <w:rsid w:val="004B6342"/>
    <w:rsid w:val="004B77EF"/>
    <w:rsid w:val="004C2327"/>
    <w:rsid w:val="004D4B6C"/>
    <w:rsid w:val="004D6C1F"/>
    <w:rsid w:val="004F359D"/>
    <w:rsid w:val="00503239"/>
    <w:rsid w:val="00517D3F"/>
    <w:rsid w:val="0052086B"/>
    <w:rsid w:val="005218D6"/>
    <w:rsid w:val="0052535C"/>
    <w:rsid w:val="00527CD0"/>
    <w:rsid w:val="00541E9C"/>
    <w:rsid w:val="00545F9B"/>
    <w:rsid w:val="00551DC3"/>
    <w:rsid w:val="005541CF"/>
    <w:rsid w:val="0055494B"/>
    <w:rsid w:val="00555CB7"/>
    <w:rsid w:val="0055681D"/>
    <w:rsid w:val="005573D4"/>
    <w:rsid w:val="005577C8"/>
    <w:rsid w:val="00561BD2"/>
    <w:rsid w:val="00562856"/>
    <w:rsid w:val="00562EA4"/>
    <w:rsid w:val="00563610"/>
    <w:rsid w:val="00567E4C"/>
    <w:rsid w:val="0057315C"/>
    <w:rsid w:val="005826EA"/>
    <w:rsid w:val="0058416E"/>
    <w:rsid w:val="00585B9A"/>
    <w:rsid w:val="00591273"/>
    <w:rsid w:val="00593FB9"/>
    <w:rsid w:val="00596413"/>
    <w:rsid w:val="00596666"/>
    <w:rsid w:val="005969E3"/>
    <w:rsid w:val="005973FC"/>
    <w:rsid w:val="0059759D"/>
    <w:rsid w:val="005A10FB"/>
    <w:rsid w:val="005A70B4"/>
    <w:rsid w:val="005A7C6A"/>
    <w:rsid w:val="005B2586"/>
    <w:rsid w:val="005B4CCA"/>
    <w:rsid w:val="005B4F9A"/>
    <w:rsid w:val="005B5BF0"/>
    <w:rsid w:val="005B767F"/>
    <w:rsid w:val="005B7719"/>
    <w:rsid w:val="005B7D10"/>
    <w:rsid w:val="005C087E"/>
    <w:rsid w:val="005C493C"/>
    <w:rsid w:val="005D4065"/>
    <w:rsid w:val="005E1B3D"/>
    <w:rsid w:val="005E27CA"/>
    <w:rsid w:val="005F0057"/>
    <w:rsid w:val="005F10F0"/>
    <w:rsid w:val="005F11F4"/>
    <w:rsid w:val="005F1253"/>
    <w:rsid w:val="005F248E"/>
    <w:rsid w:val="005F35FD"/>
    <w:rsid w:val="005F7985"/>
    <w:rsid w:val="00600777"/>
    <w:rsid w:val="00605A91"/>
    <w:rsid w:val="00607C73"/>
    <w:rsid w:val="00615039"/>
    <w:rsid w:val="00616F9F"/>
    <w:rsid w:val="00621DB0"/>
    <w:rsid w:val="00624521"/>
    <w:rsid w:val="00630670"/>
    <w:rsid w:val="00631208"/>
    <w:rsid w:val="006325B4"/>
    <w:rsid w:val="00635E72"/>
    <w:rsid w:val="006416A4"/>
    <w:rsid w:val="006427B1"/>
    <w:rsid w:val="0064311A"/>
    <w:rsid w:val="006453CE"/>
    <w:rsid w:val="0064598C"/>
    <w:rsid w:val="006461B1"/>
    <w:rsid w:val="006653D2"/>
    <w:rsid w:val="00667A56"/>
    <w:rsid w:val="0067003A"/>
    <w:rsid w:val="006805C9"/>
    <w:rsid w:val="00683BAD"/>
    <w:rsid w:val="006A259A"/>
    <w:rsid w:val="006A43CE"/>
    <w:rsid w:val="006A68A7"/>
    <w:rsid w:val="006B1BD9"/>
    <w:rsid w:val="006B2E59"/>
    <w:rsid w:val="006B7096"/>
    <w:rsid w:val="006C14D9"/>
    <w:rsid w:val="006C55AE"/>
    <w:rsid w:val="006C7046"/>
    <w:rsid w:val="006D4893"/>
    <w:rsid w:val="006E2453"/>
    <w:rsid w:val="006E3B29"/>
    <w:rsid w:val="006E6BE4"/>
    <w:rsid w:val="006E73AA"/>
    <w:rsid w:val="006F3AA3"/>
    <w:rsid w:val="00701C2B"/>
    <w:rsid w:val="0070290A"/>
    <w:rsid w:val="0070592D"/>
    <w:rsid w:val="007063F1"/>
    <w:rsid w:val="00715732"/>
    <w:rsid w:val="00716D98"/>
    <w:rsid w:val="0072679A"/>
    <w:rsid w:val="00735C07"/>
    <w:rsid w:val="00736026"/>
    <w:rsid w:val="0074459F"/>
    <w:rsid w:val="00750D1F"/>
    <w:rsid w:val="00751366"/>
    <w:rsid w:val="007515A3"/>
    <w:rsid w:val="00757710"/>
    <w:rsid w:val="00757D8C"/>
    <w:rsid w:val="0076292B"/>
    <w:rsid w:val="0076577F"/>
    <w:rsid w:val="00766C2C"/>
    <w:rsid w:val="0077049A"/>
    <w:rsid w:val="00772E41"/>
    <w:rsid w:val="00785EC4"/>
    <w:rsid w:val="0078636E"/>
    <w:rsid w:val="0078767A"/>
    <w:rsid w:val="00790BA6"/>
    <w:rsid w:val="00791EE7"/>
    <w:rsid w:val="00796BA9"/>
    <w:rsid w:val="007A19D7"/>
    <w:rsid w:val="007A36B2"/>
    <w:rsid w:val="007A3E23"/>
    <w:rsid w:val="007A42CA"/>
    <w:rsid w:val="007A4508"/>
    <w:rsid w:val="007A5525"/>
    <w:rsid w:val="007A66DF"/>
    <w:rsid w:val="007B213A"/>
    <w:rsid w:val="007B29D0"/>
    <w:rsid w:val="007B3136"/>
    <w:rsid w:val="007B3C1C"/>
    <w:rsid w:val="007B642B"/>
    <w:rsid w:val="007C2D26"/>
    <w:rsid w:val="007C37CB"/>
    <w:rsid w:val="007C43CF"/>
    <w:rsid w:val="007C5C91"/>
    <w:rsid w:val="007C6229"/>
    <w:rsid w:val="007C6881"/>
    <w:rsid w:val="007D0E20"/>
    <w:rsid w:val="007D4FDC"/>
    <w:rsid w:val="007E0DBF"/>
    <w:rsid w:val="007E3480"/>
    <w:rsid w:val="007E34CB"/>
    <w:rsid w:val="007E5D39"/>
    <w:rsid w:val="007F103B"/>
    <w:rsid w:val="00802554"/>
    <w:rsid w:val="00803DA3"/>
    <w:rsid w:val="008049A1"/>
    <w:rsid w:val="008052CE"/>
    <w:rsid w:val="00807B0A"/>
    <w:rsid w:val="00810C06"/>
    <w:rsid w:val="00810CA5"/>
    <w:rsid w:val="00813218"/>
    <w:rsid w:val="00814467"/>
    <w:rsid w:val="00815FB0"/>
    <w:rsid w:val="008212E6"/>
    <w:rsid w:val="008215E5"/>
    <w:rsid w:val="0082294B"/>
    <w:rsid w:val="008267D7"/>
    <w:rsid w:val="00826BF4"/>
    <w:rsid w:val="00830191"/>
    <w:rsid w:val="00830D20"/>
    <w:rsid w:val="00833525"/>
    <w:rsid w:val="00833B87"/>
    <w:rsid w:val="008419DB"/>
    <w:rsid w:val="00845232"/>
    <w:rsid w:val="0084603D"/>
    <w:rsid w:val="00851170"/>
    <w:rsid w:val="008523FD"/>
    <w:rsid w:val="00852C2B"/>
    <w:rsid w:val="00853957"/>
    <w:rsid w:val="00854CBE"/>
    <w:rsid w:val="008564CF"/>
    <w:rsid w:val="008671EE"/>
    <w:rsid w:val="00873047"/>
    <w:rsid w:val="00873C14"/>
    <w:rsid w:val="00880ECA"/>
    <w:rsid w:val="00883D0E"/>
    <w:rsid w:val="00891838"/>
    <w:rsid w:val="00891D09"/>
    <w:rsid w:val="0089310C"/>
    <w:rsid w:val="00893401"/>
    <w:rsid w:val="00894EA0"/>
    <w:rsid w:val="00895994"/>
    <w:rsid w:val="00897481"/>
    <w:rsid w:val="008A36A5"/>
    <w:rsid w:val="008A5DED"/>
    <w:rsid w:val="008A61E4"/>
    <w:rsid w:val="008B0113"/>
    <w:rsid w:val="008B3354"/>
    <w:rsid w:val="008B5326"/>
    <w:rsid w:val="008B5577"/>
    <w:rsid w:val="008C0F87"/>
    <w:rsid w:val="008C4442"/>
    <w:rsid w:val="008C4DC3"/>
    <w:rsid w:val="008D0785"/>
    <w:rsid w:val="008E06DE"/>
    <w:rsid w:val="008E38C2"/>
    <w:rsid w:val="008E5417"/>
    <w:rsid w:val="008E5729"/>
    <w:rsid w:val="008F3BDA"/>
    <w:rsid w:val="008F5EF7"/>
    <w:rsid w:val="008F74AE"/>
    <w:rsid w:val="008F7575"/>
    <w:rsid w:val="00902353"/>
    <w:rsid w:val="009025F5"/>
    <w:rsid w:val="00904C53"/>
    <w:rsid w:val="00907BD1"/>
    <w:rsid w:val="009146C6"/>
    <w:rsid w:val="00914B77"/>
    <w:rsid w:val="009209EE"/>
    <w:rsid w:val="00922257"/>
    <w:rsid w:val="00926D9C"/>
    <w:rsid w:val="0093300F"/>
    <w:rsid w:val="00941477"/>
    <w:rsid w:val="00945CA6"/>
    <w:rsid w:val="00951741"/>
    <w:rsid w:val="00953BC1"/>
    <w:rsid w:val="0096165A"/>
    <w:rsid w:val="00970289"/>
    <w:rsid w:val="0097129A"/>
    <w:rsid w:val="009722D0"/>
    <w:rsid w:val="00975A67"/>
    <w:rsid w:val="0097644F"/>
    <w:rsid w:val="00980302"/>
    <w:rsid w:val="00997AF9"/>
    <w:rsid w:val="009A5752"/>
    <w:rsid w:val="009A58AE"/>
    <w:rsid w:val="009B5E5C"/>
    <w:rsid w:val="009D1BEA"/>
    <w:rsid w:val="009D2D34"/>
    <w:rsid w:val="009D30D4"/>
    <w:rsid w:val="009D3110"/>
    <w:rsid w:val="009D5955"/>
    <w:rsid w:val="009E061E"/>
    <w:rsid w:val="009F44E8"/>
    <w:rsid w:val="00A04233"/>
    <w:rsid w:val="00A143E4"/>
    <w:rsid w:val="00A15ED3"/>
    <w:rsid w:val="00A25758"/>
    <w:rsid w:val="00A275C1"/>
    <w:rsid w:val="00A3157E"/>
    <w:rsid w:val="00A316F1"/>
    <w:rsid w:val="00A43157"/>
    <w:rsid w:val="00A43408"/>
    <w:rsid w:val="00A4644A"/>
    <w:rsid w:val="00A538A0"/>
    <w:rsid w:val="00A56AEB"/>
    <w:rsid w:val="00A6295D"/>
    <w:rsid w:val="00A660C6"/>
    <w:rsid w:val="00A70B89"/>
    <w:rsid w:val="00A742B2"/>
    <w:rsid w:val="00A76A9A"/>
    <w:rsid w:val="00A922B5"/>
    <w:rsid w:val="00A92B2C"/>
    <w:rsid w:val="00AA0E3C"/>
    <w:rsid w:val="00AA58F9"/>
    <w:rsid w:val="00AB77B5"/>
    <w:rsid w:val="00AC37CE"/>
    <w:rsid w:val="00AD1492"/>
    <w:rsid w:val="00AD4080"/>
    <w:rsid w:val="00AD5B0C"/>
    <w:rsid w:val="00AD6D5D"/>
    <w:rsid w:val="00AD72D1"/>
    <w:rsid w:val="00AE19A7"/>
    <w:rsid w:val="00AE1F74"/>
    <w:rsid w:val="00AE3AA7"/>
    <w:rsid w:val="00B03C3D"/>
    <w:rsid w:val="00B07C33"/>
    <w:rsid w:val="00B169D4"/>
    <w:rsid w:val="00B22366"/>
    <w:rsid w:val="00B22D33"/>
    <w:rsid w:val="00B243CD"/>
    <w:rsid w:val="00B2658F"/>
    <w:rsid w:val="00B329E4"/>
    <w:rsid w:val="00B332D0"/>
    <w:rsid w:val="00B3384C"/>
    <w:rsid w:val="00B379C1"/>
    <w:rsid w:val="00B37F18"/>
    <w:rsid w:val="00B40383"/>
    <w:rsid w:val="00B5236B"/>
    <w:rsid w:val="00B53965"/>
    <w:rsid w:val="00B5430B"/>
    <w:rsid w:val="00B54556"/>
    <w:rsid w:val="00B55ED6"/>
    <w:rsid w:val="00B663A8"/>
    <w:rsid w:val="00B67A84"/>
    <w:rsid w:val="00B711E3"/>
    <w:rsid w:val="00B72812"/>
    <w:rsid w:val="00B76B58"/>
    <w:rsid w:val="00B8286C"/>
    <w:rsid w:val="00B84F29"/>
    <w:rsid w:val="00B914B2"/>
    <w:rsid w:val="00B93CC9"/>
    <w:rsid w:val="00B9568D"/>
    <w:rsid w:val="00B961CB"/>
    <w:rsid w:val="00B970B8"/>
    <w:rsid w:val="00BB5C99"/>
    <w:rsid w:val="00BB7379"/>
    <w:rsid w:val="00BC2A36"/>
    <w:rsid w:val="00BC2A6A"/>
    <w:rsid w:val="00BC474E"/>
    <w:rsid w:val="00BC6E30"/>
    <w:rsid w:val="00BD5D06"/>
    <w:rsid w:val="00BE5E8C"/>
    <w:rsid w:val="00C00E0C"/>
    <w:rsid w:val="00C02E9E"/>
    <w:rsid w:val="00C04076"/>
    <w:rsid w:val="00C078A4"/>
    <w:rsid w:val="00C07F72"/>
    <w:rsid w:val="00C1356C"/>
    <w:rsid w:val="00C16F24"/>
    <w:rsid w:val="00C2254C"/>
    <w:rsid w:val="00C23F20"/>
    <w:rsid w:val="00C24FA8"/>
    <w:rsid w:val="00C26829"/>
    <w:rsid w:val="00C2767B"/>
    <w:rsid w:val="00C27BC8"/>
    <w:rsid w:val="00C3311F"/>
    <w:rsid w:val="00C363CF"/>
    <w:rsid w:val="00C51187"/>
    <w:rsid w:val="00C519CA"/>
    <w:rsid w:val="00C524BA"/>
    <w:rsid w:val="00C710A5"/>
    <w:rsid w:val="00C73BC1"/>
    <w:rsid w:val="00C74C1B"/>
    <w:rsid w:val="00C7552C"/>
    <w:rsid w:val="00C81E00"/>
    <w:rsid w:val="00C8202C"/>
    <w:rsid w:val="00C82CAE"/>
    <w:rsid w:val="00C87DEA"/>
    <w:rsid w:val="00C9017B"/>
    <w:rsid w:val="00C94E7C"/>
    <w:rsid w:val="00C951B7"/>
    <w:rsid w:val="00C96E56"/>
    <w:rsid w:val="00CA1813"/>
    <w:rsid w:val="00CA1C98"/>
    <w:rsid w:val="00CA485B"/>
    <w:rsid w:val="00CB2A76"/>
    <w:rsid w:val="00CC4011"/>
    <w:rsid w:val="00CC4422"/>
    <w:rsid w:val="00CC5094"/>
    <w:rsid w:val="00CC6A2A"/>
    <w:rsid w:val="00CD0855"/>
    <w:rsid w:val="00CD0B0A"/>
    <w:rsid w:val="00CD0DE9"/>
    <w:rsid w:val="00CD1FEF"/>
    <w:rsid w:val="00CD576C"/>
    <w:rsid w:val="00CE10E3"/>
    <w:rsid w:val="00CE25B4"/>
    <w:rsid w:val="00CE45F1"/>
    <w:rsid w:val="00CE6095"/>
    <w:rsid w:val="00CF10D2"/>
    <w:rsid w:val="00CF15F6"/>
    <w:rsid w:val="00CF232F"/>
    <w:rsid w:val="00CF3A58"/>
    <w:rsid w:val="00CF4A18"/>
    <w:rsid w:val="00D1396E"/>
    <w:rsid w:val="00D1459C"/>
    <w:rsid w:val="00D1635F"/>
    <w:rsid w:val="00D170EA"/>
    <w:rsid w:val="00D20B44"/>
    <w:rsid w:val="00D22DBE"/>
    <w:rsid w:val="00D40A57"/>
    <w:rsid w:val="00D43320"/>
    <w:rsid w:val="00D45069"/>
    <w:rsid w:val="00D45173"/>
    <w:rsid w:val="00D4744B"/>
    <w:rsid w:val="00D50A54"/>
    <w:rsid w:val="00D57D54"/>
    <w:rsid w:val="00D61EF1"/>
    <w:rsid w:val="00D633B8"/>
    <w:rsid w:val="00D66123"/>
    <w:rsid w:val="00D676AA"/>
    <w:rsid w:val="00D706DA"/>
    <w:rsid w:val="00D746B3"/>
    <w:rsid w:val="00D7624F"/>
    <w:rsid w:val="00D77D51"/>
    <w:rsid w:val="00D82AC5"/>
    <w:rsid w:val="00D846C1"/>
    <w:rsid w:val="00D94050"/>
    <w:rsid w:val="00DA01C6"/>
    <w:rsid w:val="00DA0BB6"/>
    <w:rsid w:val="00DA4996"/>
    <w:rsid w:val="00DA7494"/>
    <w:rsid w:val="00DB1047"/>
    <w:rsid w:val="00DC22E0"/>
    <w:rsid w:val="00DC3651"/>
    <w:rsid w:val="00DC5E3F"/>
    <w:rsid w:val="00DD1D95"/>
    <w:rsid w:val="00DD2429"/>
    <w:rsid w:val="00DD7CE1"/>
    <w:rsid w:val="00DE1378"/>
    <w:rsid w:val="00DE6304"/>
    <w:rsid w:val="00DF031D"/>
    <w:rsid w:val="00DF26D0"/>
    <w:rsid w:val="00DF2BBD"/>
    <w:rsid w:val="00DF76AA"/>
    <w:rsid w:val="00E00535"/>
    <w:rsid w:val="00E01444"/>
    <w:rsid w:val="00E01AC8"/>
    <w:rsid w:val="00E06615"/>
    <w:rsid w:val="00E12465"/>
    <w:rsid w:val="00E162B0"/>
    <w:rsid w:val="00E16385"/>
    <w:rsid w:val="00E17206"/>
    <w:rsid w:val="00E21B82"/>
    <w:rsid w:val="00E247DA"/>
    <w:rsid w:val="00E353DE"/>
    <w:rsid w:val="00E41007"/>
    <w:rsid w:val="00E4168D"/>
    <w:rsid w:val="00E41DB2"/>
    <w:rsid w:val="00E438EA"/>
    <w:rsid w:val="00E46387"/>
    <w:rsid w:val="00E46664"/>
    <w:rsid w:val="00E5135A"/>
    <w:rsid w:val="00E51E0F"/>
    <w:rsid w:val="00E54815"/>
    <w:rsid w:val="00E62E66"/>
    <w:rsid w:val="00E63A5A"/>
    <w:rsid w:val="00E6724B"/>
    <w:rsid w:val="00E674E5"/>
    <w:rsid w:val="00E7625B"/>
    <w:rsid w:val="00E77044"/>
    <w:rsid w:val="00E82BF7"/>
    <w:rsid w:val="00E8468B"/>
    <w:rsid w:val="00E9288A"/>
    <w:rsid w:val="00E93984"/>
    <w:rsid w:val="00E93F10"/>
    <w:rsid w:val="00E9474B"/>
    <w:rsid w:val="00E96472"/>
    <w:rsid w:val="00EA68BF"/>
    <w:rsid w:val="00EB1B64"/>
    <w:rsid w:val="00EB3441"/>
    <w:rsid w:val="00EC062D"/>
    <w:rsid w:val="00EC75BC"/>
    <w:rsid w:val="00ED02AF"/>
    <w:rsid w:val="00ED4C46"/>
    <w:rsid w:val="00ED59AD"/>
    <w:rsid w:val="00EF0D90"/>
    <w:rsid w:val="00EF1911"/>
    <w:rsid w:val="00EF54F9"/>
    <w:rsid w:val="00EF5936"/>
    <w:rsid w:val="00EF6B10"/>
    <w:rsid w:val="00F0178C"/>
    <w:rsid w:val="00F01CD3"/>
    <w:rsid w:val="00F02CC8"/>
    <w:rsid w:val="00F0650B"/>
    <w:rsid w:val="00F163C7"/>
    <w:rsid w:val="00F17C5D"/>
    <w:rsid w:val="00F21D21"/>
    <w:rsid w:val="00F243E5"/>
    <w:rsid w:val="00F24D03"/>
    <w:rsid w:val="00F24F35"/>
    <w:rsid w:val="00F26E8A"/>
    <w:rsid w:val="00F34475"/>
    <w:rsid w:val="00F36857"/>
    <w:rsid w:val="00F45553"/>
    <w:rsid w:val="00F50F81"/>
    <w:rsid w:val="00F53F0D"/>
    <w:rsid w:val="00F54822"/>
    <w:rsid w:val="00F63BC3"/>
    <w:rsid w:val="00F71C93"/>
    <w:rsid w:val="00F724BD"/>
    <w:rsid w:val="00F743A8"/>
    <w:rsid w:val="00F752A7"/>
    <w:rsid w:val="00F75BE6"/>
    <w:rsid w:val="00F76800"/>
    <w:rsid w:val="00F77123"/>
    <w:rsid w:val="00F80E91"/>
    <w:rsid w:val="00F80F15"/>
    <w:rsid w:val="00F81FDB"/>
    <w:rsid w:val="00F90F6A"/>
    <w:rsid w:val="00F90FFA"/>
    <w:rsid w:val="00F93972"/>
    <w:rsid w:val="00F95722"/>
    <w:rsid w:val="00F96FEA"/>
    <w:rsid w:val="00FA06AC"/>
    <w:rsid w:val="00FA3DD3"/>
    <w:rsid w:val="00FA6B65"/>
    <w:rsid w:val="00FB2DCE"/>
    <w:rsid w:val="00FB3BDA"/>
    <w:rsid w:val="00FB515B"/>
    <w:rsid w:val="00FB594F"/>
    <w:rsid w:val="00FC13A5"/>
    <w:rsid w:val="00FC250A"/>
    <w:rsid w:val="00FC2916"/>
    <w:rsid w:val="00FC4551"/>
    <w:rsid w:val="00FC4556"/>
    <w:rsid w:val="00FC4CA1"/>
    <w:rsid w:val="00FC75D7"/>
    <w:rsid w:val="00FD7654"/>
    <w:rsid w:val="00FD7D6B"/>
    <w:rsid w:val="00FE1B04"/>
    <w:rsid w:val="00FE2158"/>
    <w:rsid w:val="00FE3096"/>
    <w:rsid w:val="00FE3F25"/>
    <w:rsid w:val="00FF7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E35BDC"/>
  <w15:docId w15:val="{9C97DB94-CC8C-430D-9C73-95121A893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F71"/>
    <w:pPr>
      <w:spacing w:after="0" w:line="360" w:lineRule="auto"/>
    </w:pPr>
    <w:rPr>
      <w:rFonts w:ascii="Times New Roman" w:eastAsia="Times New Roman" w:hAnsi="Times New Roman" w:cs="Times New Roman"/>
      <w:szCs w:val="24"/>
      <w:lang w:eastAsia="en-GB"/>
    </w:rPr>
  </w:style>
  <w:style w:type="paragraph" w:styleId="Heading1">
    <w:name w:val="heading 1"/>
    <w:aliases w:val="Chapter Heading"/>
    <w:basedOn w:val="Normal"/>
    <w:next w:val="Normal"/>
    <w:link w:val="Heading1Char"/>
    <w:uiPriority w:val="9"/>
    <w:qFormat/>
    <w:rsid w:val="00256F71"/>
    <w:pPr>
      <w:keepNext/>
      <w:keepLines/>
      <w:numPr>
        <w:numId w:val="2"/>
      </w:numPr>
      <w:spacing w:after="720"/>
      <w:jc w:val="center"/>
      <w:outlineLvl w:val="0"/>
    </w:pPr>
    <w:rPr>
      <w:rFonts w:eastAsiaTheme="majorEastAsia" w:cstheme="majorBidi"/>
      <w:b/>
      <w:bCs/>
      <w:caps/>
      <w:color w:val="000000" w:themeColor="text1"/>
      <w:sz w:val="28"/>
      <w:szCs w:val="28"/>
      <w:lang w:eastAsia="ko-KR"/>
    </w:rPr>
  </w:style>
  <w:style w:type="paragraph" w:styleId="Heading2">
    <w:name w:val="heading 2"/>
    <w:aliases w:val="Subheading 1"/>
    <w:basedOn w:val="Normal"/>
    <w:link w:val="Heading2Char"/>
    <w:uiPriority w:val="9"/>
    <w:unhideWhenUsed/>
    <w:qFormat/>
    <w:rsid w:val="00256F71"/>
    <w:pPr>
      <w:keepNext/>
      <w:keepLines/>
      <w:numPr>
        <w:ilvl w:val="1"/>
        <w:numId w:val="2"/>
      </w:numPr>
      <w:spacing w:before="480" w:after="240"/>
      <w:jc w:val="both"/>
      <w:outlineLvl w:val="1"/>
    </w:pPr>
    <w:rPr>
      <w:rFonts w:eastAsiaTheme="majorEastAsia" w:cstheme="majorBidi"/>
      <w:b/>
      <w:bCs/>
      <w:color w:val="000000" w:themeColor="text1"/>
      <w:szCs w:val="26"/>
      <w:u w:color="000000" w:themeColor="text1"/>
      <w:lang w:eastAsia="ko-KR"/>
    </w:rPr>
  </w:style>
  <w:style w:type="paragraph" w:styleId="Heading3">
    <w:name w:val="heading 3"/>
    <w:aliases w:val="Subheading 2"/>
    <w:basedOn w:val="Normal"/>
    <w:next w:val="Normal"/>
    <w:link w:val="Heading3Char"/>
    <w:uiPriority w:val="9"/>
    <w:unhideWhenUsed/>
    <w:qFormat/>
    <w:rsid w:val="00256F71"/>
    <w:pPr>
      <w:keepNext/>
      <w:keepLines/>
      <w:numPr>
        <w:ilvl w:val="2"/>
        <w:numId w:val="2"/>
      </w:numPr>
      <w:spacing w:before="480" w:after="240"/>
      <w:jc w:val="both"/>
      <w:outlineLvl w:val="2"/>
    </w:pPr>
    <w:rPr>
      <w:rFonts w:eastAsiaTheme="majorEastAsia" w:cstheme="majorBidi"/>
      <w:b/>
      <w:color w:val="000000" w:themeColor="text1"/>
      <w:lang w:eastAsia="en-US"/>
    </w:rPr>
  </w:style>
  <w:style w:type="paragraph" w:styleId="Heading4">
    <w:name w:val="heading 4"/>
    <w:aliases w:val="Subheading 3"/>
    <w:basedOn w:val="Normal"/>
    <w:next w:val="Normal"/>
    <w:link w:val="Heading4Char"/>
    <w:uiPriority w:val="9"/>
    <w:unhideWhenUsed/>
    <w:qFormat/>
    <w:rsid w:val="00256F71"/>
    <w:pPr>
      <w:spacing w:before="480" w:after="240"/>
      <w:jc w:val="both"/>
      <w:outlineLvl w:val="3"/>
    </w:pPr>
    <w:rPr>
      <w:rFonts w:eastAsiaTheme="minorEastAsia" w:cstheme="minorBidi"/>
      <w:b/>
      <w:i/>
      <w:color w:val="000000" w:themeColor="text1"/>
      <w:lang w:eastAsia="en-US"/>
    </w:rPr>
  </w:style>
  <w:style w:type="paragraph" w:styleId="Heading5">
    <w:name w:val="heading 5"/>
    <w:aliases w:val="Subheading 4"/>
    <w:basedOn w:val="Normal"/>
    <w:next w:val="Normal"/>
    <w:link w:val="Heading5Char"/>
    <w:uiPriority w:val="9"/>
    <w:unhideWhenUsed/>
    <w:qFormat/>
    <w:rsid w:val="00256F71"/>
    <w:pPr>
      <w:spacing w:before="480" w:after="240"/>
      <w:jc w:val="both"/>
      <w:outlineLvl w:val="4"/>
    </w:pPr>
    <w:rPr>
      <w:rFonts w:eastAsiaTheme="minorEastAsia" w:cstheme="minorBidi"/>
      <w:i/>
      <w:color w:val="000000" w:themeColor="text1"/>
      <w:lang w:eastAsia="en-US"/>
    </w:rPr>
  </w:style>
  <w:style w:type="paragraph" w:styleId="Heading6">
    <w:name w:val="heading 6"/>
    <w:aliases w:val="Purdue Heading 5"/>
    <w:basedOn w:val="Normal"/>
    <w:next w:val="Normal"/>
    <w:link w:val="Heading6Char"/>
    <w:uiPriority w:val="9"/>
    <w:unhideWhenUsed/>
    <w:rsid w:val="00256F71"/>
    <w:pPr>
      <w:keepNext/>
      <w:keepLines/>
      <w:numPr>
        <w:ilvl w:val="5"/>
        <w:numId w:val="2"/>
      </w:numPr>
      <w:spacing w:before="200"/>
      <w:jc w:val="both"/>
      <w:outlineLvl w:val="5"/>
    </w:pPr>
    <w:rPr>
      <w:rFonts w:asciiTheme="majorHAnsi" w:eastAsiaTheme="majorEastAsia" w:hAnsiTheme="majorHAnsi" w:cstheme="majorBidi"/>
      <w:i/>
      <w:iCs/>
      <w:lang w:eastAsia="ko-KR"/>
    </w:rPr>
  </w:style>
  <w:style w:type="paragraph" w:styleId="Heading7">
    <w:name w:val="heading 7"/>
    <w:basedOn w:val="Normal"/>
    <w:next w:val="Normal"/>
    <w:link w:val="Heading7Char"/>
    <w:uiPriority w:val="9"/>
    <w:unhideWhenUsed/>
    <w:rsid w:val="00256F71"/>
    <w:pPr>
      <w:keepNext/>
      <w:keepLines/>
      <w:numPr>
        <w:ilvl w:val="6"/>
        <w:numId w:val="2"/>
      </w:numPr>
      <w:spacing w:before="200"/>
      <w:jc w:val="both"/>
      <w:outlineLvl w:val="6"/>
    </w:pPr>
    <w:rPr>
      <w:rFonts w:asciiTheme="majorHAnsi" w:eastAsiaTheme="majorEastAsia" w:hAnsiTheme="majorHAnsi" w:cstheme="majorBidi"/>
      <w:i/>
      <w:iCs/>
      <w:color w:val="404040" w:themeColor="text1" w:themeTint="BF"/>
      <w:lang w:eastAsia="ko-KR"/>
    </w:rPr>
  </w:style>
  <w:style w:type="paragraph" w:styleId="Heading8">
    <w:name w:val="heading 8"/>
    <w:basedOn w:val="Normal"/>
    <w:next w:val="Normal"/>
    <w:link w:val="Heading8Char"/>
    <w:uiPriority w:val="9"/>
    <w:semiHidden/>
    <w:unhideWhenUsed/>
    <w:rsid w:val="00256F71"/>
    <w:pPr>
      <w:keepNext/>
      <w:keepLines/>
      <w:numPr>
        <w:ilvl w:val="7"/>
        <w:numId w:val="2"/>
      </w:numPr>
      <w:spacing w:before="200"/>
      <w:jc w:val="both"/>
      <w:outlineLvl w:val="7"/>
    </w:pPr>
    <w:rPr>
      <w:rFonts w:asciiTheme="majorHAnsi" w:eastAsiaTheme="majorEastAsia" w:hAnsiTheme="majorHAnsi" w:cstheme="majorBidi"/>
      <w:color w:val="404040" w:themeColor="text1" w:themeTint="BF"/>
      <w:sz w:val="20"/>
      <w:szCs w:val="20"/>
      <w:lang w:eastAsia="ko-KR"/>
    </w:rPr>
  </w:style>
  <w:style w:type="paragraph" w:styleId="Heading9">
    <w:name w:val="heading 9"/>
    <w:basedOn w:val="Normal"/>
    <w:next w:val="Normal"/>
    <w:link w:val="Heading9Char"/>
    <w:uiPriority w:val="9"/>
    <w:semiHidden/>
    <w:unhideWhenUsed/>
    <w:qFormat/>
    <w:rsid w:val="00256F71"/>
    <w:pPr>
      <w:keepNext/>
      <w:keepLines/>
      <w:numPr>
        <w:ilvl w:val="8"/>
        <w:numId w:val="2"/>
      </w:numPr>
      <w:spacing w:before="200"/>
      <w:jc w:val="both"/>
      <w:outlineLvl w:val="8"/>
    </w:pPr>
    <w:rPr>
      <w:rFonts w:asciiTheme="majorHAnsi" w:eastAsiaTheme="majorEastAsia" w:hAnsiTheme="majorHAnsi" w:cstheme="majorBidi"/>
      <w:i/>
      <w:iCs/>
      <w:color w:val="404040" w:themeColor="text1" w:themeTint="BF"/>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ing Char"/>
    <w:basedOn w:val="DefaultParagraphFont"/>
    <w:link w:val="Heading1"/>
    <w:uiPriority w:val="9"/>
    <w:rsid w:val="00256F71"/>
    <w:rPr>
      <w:rFonts w:ascii="Times New Roman" w:eastAsiaTheme="majorEastAsia" w:hAnsi="Times New Roman" w:cstheme="majorBidi"/>
      <w:b/>
      <w:bCs/>
      <w:caps/>
      <w:color w:val="000000" w:themeColor="text1"/>
      <w:sz w:val="28"/>
      <w:szCs w:val="28"/>
      <w:lang w:eastAsia="ko-KR"/>
    </w:rPr>
  </w:style>
  <w:style w:type="character" w:customStyle="1" w:styleId="Heading2Char">
    <w:name w:val="Heading 2 Char"/>
    <w:aliases w:val="Subheading 1 Char"/>
    <w:basedOn w:val="DefaultParagraphFont"/>
    <w:link w:val="Heading2"/>
    <w:uiPriority w:val="9"/>
    <w:rsid w:val="00256F71"/>
    <w:rPr>
      <w:rFonts w:ascii="Times New Roman" w:eastAsiaTheme="majorEastAsia" w:hAnsi="Times New Roman" w:cstheme="majorBidi"/>
      <w:b/>
      <w:bCs/>
      <w:color w:val="000000" w:themeColor="text1"/>
      <w:szCs w:val="26"/>
      <w:u w:color="000000" w:themeColor="text1"/>
      <w:lang w:eastAsia="ko-KR"/>
    </w:rPr>
  </w:style>
  <w:style w:type="character" w:customStyle="1" w:styleId="Heading3Char">
    <w:name w:val="Heading 3 Char"/>
    <w:aliases w:val="Subheading 2 Char"/>
    <w:basedOn w:val="DefaultParagraphFont"/>
    <w:link w:val="Heading3"/>
    <w:uiPriority w:val="9"/>
    <w:rsid w:val="00256F71"/>
    <w:rPr>
      <w:rFonts w:ascii="Times New Roman" w:eastAsiaTheme="majorEastAsia" w:hAnsi="Times New Roman" w:cstheme="majorBidi"/>
      <w:b/>
      <w:color w:val="000000" w:themeColor="text1"/>
      <w:szCs w:val="24"/>
    </w:rPr>
  </w:style>
  <w:style w:type="character" w:customStyle="1" w:styleId="Heading4Char">
    <w:name w:val="Heading 4 Char"/>
    <w:aliases w:val="Subheading 3 Char"/>
    <w:basedOn w:val="DefaultParagraphFont"/>
    <w:link w:val="Heading4"/>
    <w:uiPriority w:val="9"/>
    <w:rsid w:val="00256F71"/>
    <w:rPr>
      <w:rFonts w:ascii="Times New Roman" w:eastAsiaTheme="minorEastAsia" w:hAnsi="Times New Roman"/>
      <w:b/>
      <w:i/>
      <w:color w:val="000000" w:themeColor="text1"/>
      <w:szCs w:val="24"/>
    </w:rPr>
  </w:style>
  <w:style w:type="character" w:customStyle="1" w:styleId="Heading5Char">
    <w:name w:val="Heading 5 Char"/>
    <w:aliases w:val="Subheading 4 Char"/>
    <w:basedOn w:val="DefaultParagraphFont"/>
    <w:link w:val="Heading5"/>
    <w:uiPriority w:val="9"/>
    <w:rsid w:val="00256F71"/>
    <w:rPr>
      <w:rFonts w:ascii="Times New Roman" w:eastAsiaTheme="minorEastAsia" w:hAnsi="Times New Roman"/>
      <w:i/>
      <w:color w:val="000000" w:themeColor="text1"/>
      <w:szCs w:val="24"/>
    </w:rPr>
  </w:style>
  <w:style w:type="character" w:customStyle="1" w:styleId="Heading6Char">
    <w:name w:val="Heading 6 Char"/>
    <w:aliases w:val="Purdue Heading 5 Char"/>
    <w:basedOn w:val="DefaultParagraphFont"/>
    <w:link w:val="Heading6"/>
    <w:uiPriority w:val="9"/>
    <w:rsid w:val="00256F71"/>
    <w:rPr>
      <w:rFonts w:asciiTheme="majorHAnsi" w:eastAsiaTheme="majorEastAsia" w:hAnsiTheme="majorHAnsi" w:cstheme="majorBidi"/>
      <w:i/>
      <w:iCs/>
      <w:szCs w:val="24"/>
      <w:lang w:eastAsia="ko-KR"/>
    </w:rPr>
  </w:style>
  <w:style w:type="character" w:customStyle="1" w:styleId="Heading7Char">
    <w:name w:val="Heading 7 Char"/>
    <w:basedOn w:val="DefaultParagraphFont"/>
    <w:link w:val="Heading7"/>
    <w:uiPriority w:val="9"/>
    <w:rsid w:val="00256F71"/>
    <w:rPr>
      <w:rFonts w:asciiTheme="majorHAnsi" w:eastAsiaTheme="majorEastAsia" w:hAnsiTheme="majorHAnsi" w:cstheme="majorBidi"/>
      <w:i/>
      <w:iCs/>
      <w:color w:val="404040" w:themeColor="text1" w:themeTint="BF"/>
      <w:szCs w:val="24"/>
      <w:lang w:eastAsia="ko-KR"/>
    </w:rPr>
  </w:style>
  <w:style w:type="character" w:customStyle="1" w:styleId="Heading8Char">
    <w:name w:val="Heading 8 Char"/>
    <w:basedOn w:val="DefaultParagraphFont"/>
    <w:link w:val="Heading8"/>
    <w:uiPriority w:val="9"/>
    <w:semiHidden/>
    <w:rsid w:val="00256F71"/>
    <w:rPr>
      <w:rFonts w:asciiTheme="majorHAnsi" w:eastAsiaTheme="majorEastAsia" w:hAnsiTheme="majorHAnsi" w:cstheme="majorBidi"/>
      <w:color w:val="404040" w:themeColor="text1" w:themeTint="BF"/>
      <w:sz w:val="20"/>
      <w:szCs w:val="20"/>
      <w:lang w:eastAsia="ko-KR"/>
    </w:rPr>
  </w:style>
  <w:style w:type="character" w:customStyle="1" w:styleId="Heading9Char">
    <w:name w:val="Heading 9 Char"/>
    <w:basedOn w:val="DefaultParagraphFont"/>
    <w:link w:val="Heading9"/>
    <w:uiPriority w:val="9"/>
    <w:semiHidden/>
    <w:rsid w:val="00256F71"/>
    <w:rPr>
      <w:rFonts w:asciiTheme="majorHAnsi" w:eastAsiaTheme="majorEastAsia" w:hAnsiTheme="majorHAnsi" w:cstheme="majorBidi"/>
      <w:i/>
      <w:iCs/>
      <w:color w:val="404040" w:themeColor="text1" w:themeTint="BF"/>
      <w:sz w:val="20"/>
      <w:szCs w:val="20"/>
      <w:lang w:eastAsia="ko-KR"/>
    </w:rPr>
  </w:style>
  <w:style w:type="character" w:styleId="PlaceholderText">
    <w:name w:val="Placeholder Text"/>
    <w:basedOn w:val="DefaultParagraphFont"/>
    <w:uiPriority w:val="99"/>
    <w:semiHidden/>
    <w:rsid w:val="00256F71"/>
    <w:rPr>
      <w:color w:val="808080"/>
    </w:rPr>
  </w:style>
  <w:style w:type="paragraph" w:styleId="BalloonText">
    <w:name w:val="Balloon Text"/>
    <w:basedOn w:val="Normal"/>
    <w:link w:val="BalloonTextChar"/>
    <w:uiPriority w:val="99"/>
    <w:semiHidden/>
    <w:unhideWhenUsed/>
    <w:rsid w:val="00256F71"/>
    <w:pPr>
      <w:jc w:val="both"/>
    </w:pPr>
    <w:rPr>
      <w:rFonts w:ascii="Tahoma" w:eastAsiaTheme="minorEastAsia" w:hAnsi="Tahoma" w:cs="Tahoma"/>
      <w:color w:val="000000" w:themeColor="text1"/>
      <w:sz w:val="16"/>
      <w:szCs w:val="16"/>
      <w:lang w:eastAsia="ko-KR"/>
    </w:rPr>
  </w:style>
  <w:style w:type="character" w:customStyle="1" w:styleId="BalloonTextChar">
    <w:name w:val="Balloon Text Char"/>
    <w:basedOn w:val="DefaultParagraphFont"/>
    <w:link w:val="BalloonText"/>
    <w:uiPriority w:val="99"/>
    <w:semiHidden/>
    <w:rsid w:val="00256F71"/>
    <w:rPr>
      <w:rFonts w:ascii="Tahoma" w:eastAsiaTheme="minorEastAsia" w:hAnsi="Tahoma" w:cs="Tahoma"/>
      <w:color w:val="000000" w:themeColor="text1"/>
      <w:sz w:val="16"/>
      <w:szCs w:val="16"/>
      <w:lang w:eastAsia="ko-KR"/>
    </w:rPr>
  </w:style>
  <w:style w:type="character" w:customStyle="1" w:styleId="Style1">
    <w:name w:val="Style1"/>
    <w:basedOn w:val="DefaultParagraphFont"/>
    <w:uiPriority w:val="1"/>
    <w:locked/>
    <w:rsid w:val="00256F71"/>
    <w:rPr>
      <w:rFonts w:asciiTheme="minorHAnsi" w:hAnsiTheme="minorHAnsi"/>
      <w:color w:val="000000" w:themeColor="text1"/>
      <w:sz w:val="24"/>
    </w:rPr>
  </w:style>
  <w:style w:type="character" w:customStyle="1" w:styleId="Style2">
    <w:name w:val="Style2"/>
    <w:basedOn w:val="DefaultParagraphFont"/>
    <w:uiPriority w:val="1"/>
    <w:locked/>
    <w:rsid w:val="00256F71"/>
    <w:rPr>
      <w:rFonts w:asciiTheme="minorHAnsi" w:hAnsiTheme="minorHAnsi"/>
      <w:dstrike w:val="0"/>
      <w:color w:val="000000" w:themeColor="text1"/>
      <w:sz w:val="24"/>
      <w:vertAlign w:val="baseline"/>
    </w:rPr>
  </w:style>
  <w:style w:type="character" w:customStyle="1" w:styleId="Style3">
    <w:name w:val="Style3"/>
    <w:basedOn w:val="DefaultParagraphFont"/>
    <w:uiPriority w:val="1"/>
    <w:locked/>
    <w:rsid w:val="00256F71"/>
    <w:rPr>
      <w:dstrike w:val="0"/>
      <w:vertAlign w:val="baseline"/>
    </w:rPr>
  </w:style>
  <w:style w:type="paragraph" w:customStyle="1" w:styleId="NormalSingle">
    <w:name w:val="Normal Single"/>
    <w:basedOn w:val="Normal"/>
    <w:locked/>
    <w:rsid w:val="00256F71"/>
    <w:pPr>
      <w:jc w:val="both"/>
    </w:pPr>
    <w:rPr>
      <w:rFonts w:eastAsiaTheme="minorEastAsia" w:cstheme="minorBidi"/>
      <w:color w:val="000000" w:themeColor="text1"/>
      <w:lang w:eastAsia="ko-KR"/>
    </w:rPr>
  </w:style>
  <w:style w:type="paragraph" w:styleId="ListParagraph">
    <w:name w:val="List Paragraph"/>
    <w:basedOn w:val="Normal"/>
    <w:qFormat/>
    <w:rsid w:val="00256F71"/>
    <w:pPr>
      <w:ind w:left="720"/>
      <w:contextualSpacing/>
      <w:jc w:val="both"/>
    </w:pPr>
    <w:rPr>
      <w:rFonts w:eastAsiaTheme="minorEastAsia" w:cstheme="minorBidi"/>
      <w:color w:val="000000" w:themeColor="text1"/>
      <w:lang w:eastAsia="ko-KR"/>
    </w:rPr>
  </w:style>
  <w:style w:type="table" w:styleId="TableGrid">
    <w:name w:val="Table Grid"/>
    <w:basedOn w:val="TableNormal"/>
    <w:uiPriority w:val="59"/>
    <w:rsid w:val="00256F71"/>
    <w:pPr>
      <w:spacing w:after="0" w:line="240" w:lineRule="auto"/>
    </w:pPr>
    <w:rPr>
      <w:rFonts w:ascii="Times New Roman" w:eastAsiaTheme="minorEastAsia" w:hAnsi="Times New Roman"/>
      <w:color w:val="000000" w:themeColor="text1"/>
      <w:sz w:val="24"/>
      <w:szCs w:val="24"/>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56F71"/>
    <w:pPr>
      <w:spacing w:before="120" w:after="120"/>
      <w:jc w:val="center"/>
    </w:pPr>
    <w:rPr>
      <w:rFonts w:eastAsiaTheme="minorEastAsia" w:cstheme="minorBidi"/>
      <w:bCs/>
      <w:szCs w:val="18"/>
      <w:lang w:eastAsia="ko-KR"/>
    </w:rPr>
  </w:style>
  <w:style w:type="character" w:styleId="Hyperlink">
    <w:name w:val="Hyperlink"/>
    <w:basedOn w:val="DefaultParagraphFont"/>
    <w:uiPriority w:val="99"/>
    <w:unhideWhenUsed/>
    <w:rsid w:val="00256F71"/>
    <w:rPr>
      <w:color w:val="0563C1" w:themeColor="hyperlink"/>
      <w:u w:val="single"/>
    </w:rPr>
  </w:style>
  <w:style w:type="paragraph" w:styleId="TableofFigures">
    <w:name w:val="table of figures"/>
    <w:basedOn w:val="Normal"/>
    <w:next w:val="Normal"/>
    <w:uiPriority w:val="99"/>
    <w:unhideWhenUsed/>
    <w:rsid w:val="00256F71"/>
    <w:pPr>
      <w:spacing w:after="160"/>
      <w:jc w:val="both"/>
    </w:pPr>
    <w:rPr>
      <w:rFonts w:eastAsiaTheme="minorEastAsia" w:cstheme="minorBidi"/>
      <w:color w:val="000000" w:themeColor="text1"/>
      <w:lang w:eastAsia="ko-KR"/>
    </w:rPr>
  </w:style>
  <w:style w:type="paragraph" w:styleId="Header">
    <w:name w:val="header"/>
    <w:basedOn w:val="Normal"/>
    <w:link w:val="HeaderChar"/>
    <w:uiPriority w:val="99"/>
    <w:unhideWhenUsed/>
    <w:rsid w:val="00256F71"/>
    <w:pPr>
      <w:tabs>
        <w:tab w:val="center" w:pos="4680"/>
        <w:tab w:val="right" w:pos="9360"/>
      </w:tabs>
      <w:jc w:val="both"/>
    </w:pPr>
    <w:rPr>
      <w:rFonts w:eastAsiaTheme="minorEastAsia" w:cstheme="minorBidi"/>
      <w:color w:val="000000" w:themeColor="text1"/>
      <w:lang w:eastAsia="ko-KR"/>
    </w:rPr>
  </w:style>
  <w:style w:type="character" w:customStyle="1" w:styleId="HeaderChar">
    <w:name w:val="Header Char"/>
    <w:basedOn w:val="DefaultParagraphFont"/>
    <w:link w:val="Header"/>
    <w:uiPriority w:val="99"/>
    <w:rsid w:val="00256F71"/>
    <w:rPr>
      <w:rFonts w:ascii="Times New Roman" w:eastAsiaTheme="minorEastAsia" w:hAnsi="Times New Roman"/>
      <w:color w:val="000000" w:themeColor="text1"/>
      <w:szCs w:val="24"/>
      <w:lang w:eastAsia="ko-KR"/>
    </w:rPr>
  </w:style>
  <w:style w:type="paragraph" w:styleId="Footer">
    <w:name w:val="footer"/>
    <w:basedOn w:val="Normal"/>
    <w:link w:val="FooterChar"/>
    <w:uiPriority w:val="99"/>
    <w:unhideWhenUsed/>
    <w:rsid w:val="00256F71"/>
    <w:pPr>
      <w:tabs>
        <w:tab w:val="center" w:pos="4680"/>
        <w:tab w:val="right" w:pos="9360"/>
      </w:tabs>
      <w:jc w:val="both"/>
    </w:pPr>
    <w:rPr>
      <w:rFonts w:eastAsiaTheme="minorEastAsia" w:cstheme="minorBidi"/>
      <w:color w:val="000000" w:themeColor="text1"/>
      <w:lang w:eastAsia="ko-KR"/>
    </w:rPr>
  </w:style>
  <w:style w:type="character" w:customStyle="1" w:styleId="FooterChar">
    <w:name w:val="Footer Char"/>
    <w:basedOn w:val="DefaultParagraphFont"/>
    <w:link w:val="Footer"/>
    <w:uiPriority w:val="99"/>
    <w:rsid w:val="00256F71"/>
    <w:rPr>
      <w:rFonts w:ascii="Times New Roman" w:eastAsiaTheme="minorEastAsia" w:hAnsi="Times New Roman"/>
      <w:color w:val="000000" w:themeColor="text1"/>
      <w:szCs w:val="24"/>
      <w:lang w:eastAsia="ko-KR"/>
    </w:rPr>
  </w:style>
  <w:style w:type="paragraph" w:styleId="NoSpacing">
    <w:name w:val="No Spacing"/>
    <w:link w:val="NoSpacingChar"/>
    <w:uiPriority w:val="1"/>
    <w:qFormat/>
    <w:rsid w:val="00256F71"/>
    <w:pPr>
      <w:spacing w:after="0" w:line="240" w:lineRule="auto"/>
    </w:pPr>
    <w:rPr>
      <w:rFonts w:ascii="Times New Roman" w:eastAsiaTheme="minorEastAsia" w:hAnsi="Times New Roman"/>
      <w:color w:val="000000" w:themeColor="text1"/>
      <w:sz w:val="24"/>
      <w:szCs w:val="24"/>
    </w:rPr>
  </w:style>
  <w:style w:type="character" w:customStyle="1" w:styleId="NoSpacingChar">
    <w:name w:val="No Spacing Char"/>
    <w:basedOn w:val="DefaultParagraphFont"/>
    <w:link w:val="NoSpacing"/>
    <w:uiPriority w:val="1"/>
    <w:rsid w:val="00256F71"/>
    <w:rPr>
      <w:rFonts w:ascii="Times New Roman" w:eastAsiaTheme="minorEastAsia" w:hAnsi="Times New Roman"/>
      <w:color w:val="000000" w:themeColor="text1"/>
      <w:sz w:val="24"/>
      <w:szCs w:val="24"/>
    </w:rPr>
  </w:style>
  <w:style w:type="character" w:customStyle="1" w:styleId="Style4">
    <w:name w:val="Style4"/>
    <w:basedOn w:val="DefaultParagraphFont"/>
    <w:uiPriority w:val="1"/>
    <w:locked/>
    <w:rsid w:val="00256F71"/>
    <w:rPr>
      <w:color w:val="000000" w:themeColor="text1"/>
    </w:rPr>
  </w:style>
  <w:style w:type="paragraph" w:styleId="Title">
    <w:name w:val="Title"/>
    <w:basedOn w:val="Normal"/>
    <w:next w:val="Normal"/>
    <w:link w:val="TitleChar"/>
    <w:uiPriority w:val="10"/>
    <w:rsid w:val="00256F71"/>
    <w:pPr>
      <w:pBdr>
        <w:bottom w:val="single" w:sz="8" w:space="4" w:color="4472C4" w:themeColor="accent1"/>
      </w:pBdr>
      <w:spacing w:after="300"/>
      <w:contextualSpacing/>
      <w:jc w:val="both"/>
    </w:pPr>
    <w:rPr>
      <w:rFonts w:asciiTheme="majorHAnsi" w:eastAsiaTheme="majorEastAsia" w:hAnsiTheme="majorHAnsi" w:cstheme="majorBidi"/>
      <w:color w:val="323E4F" w:themeColor="text2" w:themeShade="BF"/>
      <w:spacing w:val="5"/>
      <w:kern w:val="28"/>
      <w:sz w:val="52"/>
      <w:szCs w:val="52"/>
      <w:lang w:eastAsia="ko-KR"/>
    </w:rPr>
  </w:style>
  <w:style w:type="character" w:customStyle="1" w:styleId="TitleChar">
    <w:name w:val="Title Char"/>
    <w:basedOn w:val="DefaultParagraphFont"/>
    <w:link w:val="Title"/>
    <w:uiPriority w:val="10"/>
    <w:rsid w:val="00256F71"/>
    <w:rPr>
      <w:rFonts w:asciiTheme="majorHAnsi" w:eastAsiaTheme="majorEastAsia" w:hAnsiTheme="majorHAnsi" w:cstheme="majorBidi"/>
      <w:color w:val="323E4F" w:themeColor="text2" w:themeShade="BF"/>
      <w:spacing w:val="5"/>
      <w:kern w:val="28"/>
      <w:sz w:val="52"/>
      <w:szCs w:val="52"/>
      <w:lang w:eastAsia="ko-KR"/>
    </w:rPr>
  </w:style>
  <w:style w:type="character" w:styleId="BookTitle">
    <w:name w:val="Book Title"/>
    <w:basedOn w:val="DefaultParagraphFont"/>
    <w:uiPriority w:val="33"/>
    <w:rsid w:val="00256F71"/>
    <w:rPr>
      <w:b/>
      <w:bCs/>
      <w:smallCaps/>
      <w:spacing w:val="5"/>
    </w:rPr>
  </w:style>
  <w:style w:type="paragraph" w:styleId="TOCHeading">
    <w:name w:val="TOC Heading"/>
    <w:basedOn w:val="Normal"/>
    <w:next w:val="Normal"/>
    <w:uiPriority w:val="39"/>
    <w:unhideWhenUsed/>
    <w:rsid w:val="00256F71"/>
    <w:pPr>
      <w:spacing w:line="276" w:lineRule="auto"/>
      <w:jc w:val="both"/>
    </w:pPr>
    <w:rPr>
      <w:rFonts w:eastAsiaTheme="minorEastAsia" w:cstheme="minorBidi"/>
      <w:color w:val="000000" w:themeColor="text1"/>
      <w:lang w:eastAsia="en-US"/>
    </w:rPr>
  </w:style>
  <w:style w:type="paragraph" w:customStyle="1" w:styleId="MajorHeading">
    <w:name w:val="Major Heading"/>
    <w:basedOn w:val="Normal"/>
    <w:next w:val="Heading1"/>
    <w:qFormat/>
    <w:locked/>
    <w:rsid w:val="00256F71"/>
    <w:pPr>
      <w:spacing w:after="720"/>
      <w:jc w:val="center"/>
      <w:outlineLvl w:val="0"/>
    </w:pPr>
    <w:rPr>
      <w:rFonts w:eastAsiaTheme="minorEastAsia" w:cstheme="minorBidi"/>
      <w:b/>
      <w:caps/>
      <w:color w:val="000000" w:themeColor="text1"/>
      <w:sz w:val="28"/>
      <w:lang w:eastAsia="ko-KR"/>
    </w:rPr>
  </w:style>
  <w:style w:type="paragraph" w:styleId="TOC1">
    <w:name w:val="toc 1"/>
    <w:basedOn w:val="Normal"/>
    <w:next w:val="Normal"/>
    <w:uiPriority w:val="39"/>
    <w:unhideWhenUsed/>
    <w:rsid w:val="00256F71"/>
    <w:pPr>
      <w:jc w:val="both"/>
    </w:pPr>
    <w:rPr>
      <w:rFonts w:eastAsiaTheme="minorEastAsia" w:cstheme="minorBidi"/>
      <w:noProof/>
      <w:color w:val="000000" w:themeColor="text1"/>
      <w:lang w:eastAsia="ko-KR"/>
    </w:rPr>
  </w:style>
  <w:style w:type="paragraph" w:customStyle="1" w:styleId="Subheadings">
    <w:name w:val="Subheadings"/>
    <w:basedOn w:val="Heading1"/>
    <w:semiHidden/>
    <w:locked/>
    <w:rsid w:val="00256F71"/>
    <w:rPr>
      <w:b w:val="0"/>
      <w:u w:val="single"/>
    </w:rPr>
  </w:style>
  <w:style w:type="paragraph" w:styleId="TOC2">
    <w:name w:val="toc 2"/>
    <w:basedOn w:val="Normal"/>
    <w:next w:val="Normal"/>
    <w:autoRedefine/>
    <w:uiPriority w:val="39"/>
    <w:unhideWhenUsed/>
    <w:rsid w:val="00256F71"/>
    <w:pPr>
      <w:ind w:left="180"/>
      <w:jc w:val="both"/>
    </w:pPr>
    <w:rPr>
      <w:rFonts w:eastAsiaTheme="minorEastAsia" w:cstheme="minorBidi"/>
      <w:noProof/>
      <w:color w:val="000000" w:themeColor="text1"/>
      <w:szCs w:val="22"/>
      <w:lang w:eastAsia="ko-KR"/>
    </w:rPr>
  </w:style>
  <w:style w:type="paragraph" w:styleId="TOC3">
    <w:name w:val="toc 3"/>
    <w:basedOn w:val="Normal"/>
    <w:next w:val="Normal"/>
    <w:uiPriority w:val="39"/>
    <w:unhideWhenUsed/>
    <w:rsid w:val="00256F71"/>
    <w:pPr>
      <w:ind w:left="432"/>
      <w:jc w:val="both"/>
    </w:pPr>
    <w:rPr>
      <w:rFonts w:eastAsiaTheme="minorEastAsia" w:cs="Arial"/>
      <w:noProof/>
      <w:szCs w:val="22"/>
      <w:lang w:eastAsia="ko-KR"/>
    </w:rPr>
  </w:style>
  <w:style w:type="character" w:customStyle="1" w:styleId="Style5">
    <w:name w:val="Style5"/>
    <w:basedOn w:val="DefaultParagraphFont"/>
    <w:uiPriority w:val="1"/>
    <w:locked/>
    <w:rsid w:val="00256F71"/>
    <w:rPr>
      <w:rFonts w:ascii="Times New Roman" w:hAnsi="Times New Roman"/>
    </w:rPr>
  </w:style>
  <w:style w:type="character" w:customStyle="1" w:styleId="Style6">
    <w:name w:val="Style6"/>
    <w:basedOn w:val="DefaultParagraphFont"/>
    <w:uiPriority w:val="1"/>
    <w:locked/>
    <w:rsid w:val="00256F71"/>
    <w:rPr>
      <w:rFonts w:ascii="Times New Roman" w:hAnsi="Times New Roman"/>
    </w:rPr>
  </w:style>
  <w:style w:type="character" w:customStyle="1" w:styleId="Style7">
    <w:name w:val="Style7"/>
    <w:basedOn w:val="DefaultParagraphFont"/>
    <w:uiPriority w:val="1"/>
    <w:locked/>
    <w:rsid w:val="00256F71"/>
    <w:rPr>
      <w:rFonts w:ascii="Times New Roman" w:hAnsi="Times New Roman"/>
    </w:rPr>
  </w:style>
  <w:style w:type="character" w:customStyle="1" w:styleId="Style8">
    <w:name w:val="Style8"/>
    <w:basedOn w:val="DefaultParagraphFont"/>
    <w:uiPriority w:val="1"/>
    <w:locked/>
    <w:rsid w:val="00256F71"/>
    <w:rPr>
      <w:rFonts w:ascii="Times New Roman" w:hAnsi="Times New Roman"/>
      <w:color w:val="000000" w:themeColor="text1"/>
    </w:rPr>
  </w:style>
  <w:style w:type="character" w:customStyle="1" w:styleId="Style9">
    <w:name w:val="Style9"/>
    <w:basedOn w:val="DefaultParagraphFont"/>
    <w:uiPriority w:val="1"/>
    <w:locked/>
    <w:rsid w:val="00256F71"/>
    <w:rPr>
      <w:rFonts w:ascii="Times New Roman" w:hAnsi="Times New Roman"/>
      <w:color w:val="000000" w:themeColor="text1"/>
    </w:rPr>
  </w:style>
  <w:style w:type="character" w:customStyle="1" w:styleId="Style10">
    <w:name w:val="Style10"/>
    <w:basedOn w:val="DefaultParagraphFont"/>
    <w:uiPriority w:val="1"/>
    <w:locked/>
    <w:rsid w:val="00256F71"/>
    <w:rPr>
      <w:rFonts w:ascii="Times New Roman" w:hAnsi="Times New Roman"/>
      <w:color w:val="000000" w:themeColor="text1"/>
    </w:rPr>
  </w:style>
  <w:style w:type="character" w:customStyle="1" w:styleId="Style11">
    <w:name w:val="Style11"/>
    <w:basedOn w:val="DefaultParagraphFont"/>
    <w:uiPriority w:val="1"/>
    <w:locked/>
    <w:rsid w:val="00256F71"/>
    <w:rPr>
      <w:rFonts w:ascii="Times New Roman" w:hAnsi="Times New Roman"/>
      <w:color w:val="000000" w:themeColor="text1"/>
    </w:rPr>
  </w:style>
  <w:style w:type="character" w:customStyle="1" w:styleId="Style12">
    <w:name w:val="Style12"/>
    <w:basedOn w:val="DefaultParagraphFont"/>
    <w:uiPriority w:val="1"/>
    <w:locked/>
    <w:rsid w:val="00256F71"/>
    <w:rPr>
      <w:rFonts w:ascii="Times New Roman" w:hAnsi="Times New Roman"/>
      <w:color w:val="000000" w:themeColor="text1"/>
    </w:rPr>
  </w:style>
  <w:style w:type="character" w:customStyle="1" w:styleId="Style13">
    <w:name w:val="Style13"/>
    <w:basedOn w:val="DefaultParagraphFont"/>
    <w:uiPriority w:val="1"/>
    <w:locked/>
    <w:rsid w:val="00256F71"/>
    <w:rPr>
      <w:rFonts w:ascii="Times New Roman" w:hAnsi="Times New Roman"/>
      <w:color w:val="000000" w:themeColor="text1"/>
    </w:rPr>
  </w:style>
  <w:style w:type="character" w:customStyle="1" w:styleId="Style14">
    <w:name w:val="Style14"/>
    <w:basedOn w:val="DefaultParagraphFont"/>
    <w:uiPriority w:val="1"/>
    <w:locked/>
    <w:rsid w:val="00256F71"/>
    <w:rPr>
      <w:rFonts w:ascii="Times New Roman" w:hAnsi="Times New Roman"/>
      <w:color w:val="000000" w:themeColor="text1"/>
    </w:rPr>
  </w:style>
  <w:style w:type="character" w:customStyle="1" w:styleId="Style15">
    <w:name w:val="Style15"/>
    <w:basedOn w:val="DefaultParagraphFont"/>
    <w:uiPriority w:val="1"/>
    <w:locked/>
    <w:rsid w:val="00256F71"/>
    <w:rPr>
      <w:rFonts w:ascii="Times New Roman" w:hAnsi="Times New Roman"/>
      <w:color w:val="000000" w:themeColor="text1"/>
    </w:rPr>
  </w:style>
  <w:style w:type="character" w:customStyle="1" w:styleId="Style16">
    <w:name w:val="Style16"/>
    <w:basedOn w:val="DefaultParagraphFont"/>
    <w:uiPriority w:val="1"/>
    <w:locked/>
    <w:rsid w:val="00256F71"/>
    <w:rPr>
      <w:rFonts w:ascii="Times New Roman" w:hAnsi="Times New Roman"/>
      <w:color w:val="000000" w:themeColor="text1"/>
    </w:rPr>
  </w:style>
  <w:style w:type="character" w:customStyle="1" w:styleId="Style17">
    <w:name w:val="Style17"/>
    <w:basedOn w:val="DefaultParagraphFont"/>
    <w:uiPriority w:val="1"/>
    <w:locked/>
    <w:rsid w:val="00256F71"/>
    <w:rPr>
      <w:rFonts w:ascii="Times New Roman" w:hAnsi="Times New Roman"/>
      <w:caps/>
      <w:dstrike w:val="0"/>
      <w:color w:val="000000" w:themeColor="text1"/>
      <w:vertAlign w:val="baseline"/>
    </w:rPr>
  </w:style>
  <w:style w:type="character" w:customStyle="1" w:styleId="Style18">
    <w:name w:val="Style18"/>
    <w:basedOn w:val="DefaultParagraphFont"/>
    <w:uiPriority w:val="1"/>
    <w:locked/>
    <w:rsid w:val="00256F71"/>
    <w:rPr>
      <w:rFonts w:ascii="Arial" w:hAnsi="Arial"/>
      <w:color w:val="000000" w:themeColor="text1"/>
    </w:rPr>
  </w:style>
  <w:style w:type="character" w:customStyle="1" w:styleId="Style19">
    <w:name w:val="Style19"/>
    <w:basedOn w:val="DefaultParagraphFont"/>
    <w:uiPriority w:val="1"/>
    <w:locked/>
    <w:rsid w:val="00256F71"/>
    <w:rPr>
      <w:rFonts w:ascii="Arial" w:hAnsi="Arial"/>
      <w:color w:val="000000" w:themeColor="text1"/>
    </w:rPr>
  </w:style>
  <w:style w:type="character" w:customStyle="1" w:styleId="Style20">
    <w:name w:val="Style20"/>
    <w:basedOn w:val="DefaultParagraphFont"/>
    <w:uiPriority w:val="1"/>
    <w:locked/>
    <w:rsid w:val="00256F71"/>
    <w:rPr>
      <w:rFonts w:ascii="Arial" w:hAnsi="Arial"/>
      <w:color w:val="000000" w:themeColor="text1"/>
    </w:rPr>
  </w:style>
  <w:style w:type="character" w:customStyle="1" w:styleId="Style21">
    <w:name w:val="Style21"/>
    <w:basedOn w:val="DefaultParagraphFont"/>
    <w:uiPriority w:val="1"/>
    <w:locked/>
    <w:rsid w:val="00256F71"/>
    <w:rPr>
      <w:rFonts w:ascii="Arial" w:hAnsi="Arial"/>
      <w:color w:val="000000" w:themeColor="text1"/>
    </w:rPr>
  </w:style>
  <w:style w:type="character" w:customStyle="1" w:styleId="Style22">
    <w:name w:val="Style22"/>
    <w:basedOn w:val="DefaultParagraphFont"/>
    <w:uiPriority w:val="1"/>
    <w:locked/>
    <w:rsid w:val="00256F71"/>
    <w:rPr>
      <w:rFonts w:ascii="Arial" w:hAnsi="Arial"/>
      <w:color w:val="000000" w:themeColor="text1"/>
    </w:rPr>
  </w:style>
  <w:style w:type="character" w:customStyle="1" w:styleId="Style23">
    <w:name w:val="Style23"/>
    <w:basedOn w:val="DefaultParagraphFont"/>
    <w:uiPriority w:val="1"/>
    <w:locked/>
    <w:rsid w:val="00256F71"/>
    <w:rPr>
      <w:rFonts w:ascii="Arial" w:hAnsi="Arial"/>
      <w:color w:val="000000" w:themeColor="text1"/>
    </w:rPr>
  </w:style>
  <w:style w:type="character" w:customStyle="1" w:styleId="Style24">
    <w:name w:val="Style24"/>
    <w:basedOn w:val="DefaultParagraphFont"/>
    <w:uiPriority w:val="1"/>
    <w:locked/>
    <w:rsid w:val="00256F71"/>
    <w:rPr>
      <w:rFonts w:ascii="Arial" w:hAnsi="Arial"/>
      <w:color w:val="000000" w:themeColor="text1"/>
    </w:rPr>
  </w:style>
  <w:style w:type="character" w:customStyle="1" w:styleId="Style25">
    <w:name w:val="Style25"/>
    <w:basedOn w:val="DefaultParagraphFont"/>
    <w:uiPriority w:val="1"/>
    <w:locked/>
    <w:rsid w:val="00256F71"/>
    <w:rPr>
      <w:rFonts w:ascii="Arial" w:hAnsi="Arial"/>
      <w:color w:val="000000" w:themeColor="text1"/>
    </w:rPr>
  </w:style>
  <w:style w:type="character" w:customStyle="1" w:styleId="Style26">
    <w:name w:val="Style26"/>
    <w:basedOn w:val="DefaultParagraphFont"/>
    <w:uiPriority w:val="1"/>
    <w:locked/>
    <w:rsid w:val="00256F71"/>
    <w:rPr>
      <w:rFonts w:ascii="Arial" w:hAnsi="Arial"/>
      <w:color w:val="000000" w:themeColor="text1"/>
    </w:rPr>
  </w:style>
  <w:style w:type="character" w:customStyle="1" w:styleId="Style27">
    <w:name w:val="Style27"/>
    <w:basedOn w:val="DefaultParagraphFont"/>
    <w:uiPriority w:val="1"/>
    <w:locked/>
    <w:rsid w:val="00256F71"/>
    <w:rPr>
      <w:rFonts w:ascii="Arial" w:hAnsi="Arial"/>
      <w:color w:val="000000" w:themeColor="text1"/>
    </w:rPr>
  </w:style>
  <w:style w:type="character" w:customStyle="1" w:styleId="Style28">
    <w:name w:val="Style28"/>
    <w:basedOn w:val="DefaultParagraphFont"/>
    <w:uiPriority w:val="1"/>
    <w:locked/>
    <w:rsid w:val="00256F71"/>
    <w:rPr>
      <w:rFonts w:ascii="Arial" w:hAnsi="Arial"/>
      <w:color w:val="000000" w:themeColor="text1"/>
    </w:rPr>
  </w:style>
  <w:style w:type="character" w:customStyle="1" w:styleId="Style29">
    <w:name w:val="Style29"/>
    <w:basedOn w:val="DefaultParagraphFont"/>
    <w:uiPriority w:val="1"/>
    <w:locked/>
    <w:rsid w:val="00256F71"/>
    <w:rPr>
      <w:rFonts w:ascii="Arial" w:hAnsi="Arial"/>
      <w:color w:val="000000" w:themeColor="text1"/>
    </w:rPr>
  </w:style>
  <w:style w:type="character" w:customStyle="1" w:styleId="Style30">
    <w:name w:val="Style30"/>
    <w:basedOn w:val="DefaultParagraphFont"/>
    <w:uiPriority w:val="1"/>
    <w:locked/>
    <w:rsid w:val="00256F71"/>
    <w:rPr>
      <w:rFonts w:ascii="Arial" w:hAnsi="Arial"/>
      <w:color w:val="000000" w:themeColor="text1"/>
    </w:rPr>
  </w:style>
  <w:style w:type="character" w:customStyle="1" w:styleId="Style31">
    <w:name w:val="Style31"/>
    <w:basedOn w:val="DefaultParagraphFont"/>
    <w:uiPriority w:val="1"/>
    <w:locked/>
    <w:rsid w:val="00256F71"/>
    <w:rPr>
      <w:rFonts w:ascii="Arial" w:hAnsi="Arial"/>
    </w:rPr>
  </w:style>
  <w:style w:type="character" w:customStyle="1" w:styleId="Style32">
    <w:name w:val="Style32"/>
    <w:basedOn w:val="DefaultParagraphFont"/>
    <w:uiPriority w:val="1"/>
    <w:locked/>
    <w:rsid w:val="00256F71"/>
    <w:rPr>
      <w:rFonts w:ascii="Arial" w:hAnsi="Arial"/>
      <w:color w:val="000000" w:themeColor="text1"/>
    </w:rPr>
  </w:style>
  <w:style w:type="character" w:customStyle="1" w:styleId="Style33">
    <w:name w:val="Style33"/>
    <w:basedOn w:val="DefaultParagraphFont"/>
    <w:uiPriority w:val="1"/>
    <w:locked/>
    <w:rsid w:val="00256F71"/>
    <w:rPr>
      <w:rFonts w:ascii="Arial" w:hAnsi="Arial"/>
      <w:color w:val="000000" w:themeColor="text1"/>
    </w:rPr>
  </w:style>
  <w:style w:type="character" w:customStyle="1" w:styleId="Style34">
    <w:name w:val="Style34"/>
    <w:basedOn w:val="DefaultParagraphFont"/>
    <w:uiPriority w:val="1"/>
    <w:locked/>
    <w:rsid w:val="00256F71"/>
    <w:rPr>
      <w:rFonts w:ascii="Arial" w:hAnsi="Arial"/>
      <w:color w:val="000000" w:themeColor="text1"/>
    </w:rPr>
  </w:style>
  <w:style w:type="paragraph" w:customStyle="1" w:styleId="Default">
    <w:name w:val="Default"/>
    <w:locked/>
    <w:rsid w:val="00256F71"/>
    <w:pPr>
      <w:autoSpaceDE w:val="0"/>
      <w:autoSpaceDN w:val="0"/>
      <w:adjustRightInd w:val="0"/>
      <w:spacing w:after="0" w:line="240" w:lineRule="auto"/>
    </w:pPr>
    <w:rPr>
      <w:rFonts w:ascii="Calibri" w:eastAsiaTheme="minorEastAsia" w:hAnsi="Calibri" w:cs="Calibri"/>
      <w:color w:val="000000"/>
      <w:sz w:val="24"/>
      <w:szCs w:val="24"/>
      <w:lang w:eastAsia="ko-KR"/>
    </w:rPr>
  </w:style>
  <w:style w:type="paragraph" w:styleId="TOC4">
    <w:name w:val="toc 4"/>
    <w:basedOn w:val="Normal"/>
    <w:next w:val="Normal"/>
    <w:uiPriority w:val="39"/>
    <w:unhideWhenUsed/>
    <w:rsid w:val="00256F71"/>
    <w:pPr>
      <w:ind w:left="576"/>
      <w:jc w:val="both"/>
    </w:pPr>
    <w:rPr>
      <w:rFonts w:eastAsiaTheme="minorEastAsia" w:cstheme="minorBidi"/>
      <w:color w:val="000000" w:themeColor="text1"/>
      <w:lang w:eastAsia="ko-KR"/>
    </w:rPr>
  </w:style>
  <w:style w:type="character" w:customStyle="1" w:styleId="Style35">
    <w:name w:val="Style35"/>
    <w:basedOn w:val="DefaultParagraphFont"/>
    <w:uiPriority w:val="1"/>
    <w:locked/>
    <w:rsid w:val="00256F71"/>
    <w:rPr>
      <w:rFonts w:ascii="Times New Roman" w:hAnsi="Times New Roman"/>
      <w:sz w:val="24"/>
    </w:rPr>
  </w:style>
  <w:style w:type="character" w:customStyle="1" w:styleId="Style36">
    <w:name w:val="Style36"/>
    <w:basedOn w:val="DefaultParagraphFont"/>
    <w:uiPriority w:val="1"/>
    <w:locked/>
    <w:rsid w:val="00256F71"/>
    <w:rPr>
      <w:rFonts w:ascii="Times New Roman" w:hAnsi="Times New Roman"/>
      <w:sz w:val="24"/>
    </w:rPr>
  </w:style>
  <w:style w:type="character" w:customStyle="1" w:styleId="Style37">
    <w:name w:val="Style37"/>
    <w:basedOn w:val="DefaultParagraphFont"/>
    <w:uiPriority w:val="1"/>
    <w:locked/>
    <w:rsid w:val="00256F71"/>
    <w:rPr>
      <w:rFonts w:ascii="Times New Roman" w:hAnsi="Times New Roman"/>
      <w:sz w:val="24"/>
    </w:rPr>
  </w:style>
  <w:style w:type="character" w:customStyle="1" w:styleId="Style38">
    <w:name w:val="Style38"/>
    <w:basedOn w:val="DefaultParagraphFont"/>
    <w:uiPriority w:val="1"/>
    <w:locked/>
    <w:rsid w:val="00256F71"/>
    <w:rPr>
      <w:rFonts w:ascii="Times New Roman" w:hAnsi="Times New Roman"/>
      <w:sz w:val="24"/>
    </w:rPr>
  </w:style>
  <w:style w:type="character" w:customStyle="1" w:styleId="Style39">
    <w:name w:val="Style39"/>
    <w:basedOn w:val="DefaultParagraphFont"/>
    <w:uiPriority w:val="1"/>
    <w:locked/>
    <w:rsid w:val="00256F71"/>
    <w:rPr>
      <w:rFonts w:ascii="Times New Roman" w:hAnsi="Times New Roman"/>
      <w:sz w:val="24"/>
    </w:rPr>
  </w:style>
  <w:style w:type="character" w:customStyle="1" w:styleId="Style40">
    <w:name w:val="Style40"/>
    <w:basedOn w:val="DefaultParagraphFont"/>
    <w:uiPriority w:val="1"/>
    <w:locked/>
    <w:rsid w:val="00256F71"/>
    <w:rPr>
      <w:rFonts w:ascii="Times New Roman" w:hAnsi="Times New Roman"/>
      <w:sz w:val="24"/>
    </w:rPr>
  </w:style>
  <w:style w:type="character" w:customStyle="1" w:styleId="Style41">
    <w:name w:val="Style41"/>
    <w:basedOn w:val="DefaultParagraphFont"/>
    <w:uiPriority w:val="1"/>
    <w:locked/>
    <w:rsid w:val="00256F71"/>
    <w:rPr>
      <w:rFonts w:ascii="Times New Roman" w:hAnsi="Times New Roman"/>
      <w:sz w:val="24"/>
    </w:rPr>
  </w:style>
  <w:style w:type="character" w:customStyle="1" w:styleId="Style42">
    <w:name w:val="Style42"/>
    <w:basedOn w:val="DefaultParagraphFont"/>
    <w:uiPriority w:val="1"/>
    <w:locked/>
    <w:rsid w:val="00256F71"/>
    <w:rPr>
      <w:rFonts w:ascii="Times New Roman" w:hAnsi="Times New Roman"/>
      <w:sz w:val="24"/>
    </w:rPr>
  </w:style>
  <w:style w:type="character" w:customStyle="1" w:styleId="Style43">
    <w:name w:val="Style43"/>
    <w:basedOn w:val="DefaultParagraphFont"/>
    <w:uiPriority w:val="1"/>
    <w:locked/>
    <w:rsid w:val="00256F71"/>
    <w:rPr>
      <w:rFonts w:ascii="Times New Roman" w:hAnsi="Times New Roman"/>
      <w:sz w:val="24"/>
    </w:rPr>
  </w:style>
  <w:style w:type="character" w:customStyle="1" w:styleId="Style44">
    <w:name w:val="Style44"/>
    <w:basedOn w:val="DefaultParagraphFont"/>
    <w:uiPriority w:val="1"/>
    <w:locked/>
    <w:rsid w:val="00256F71"/>
    <w:rPr>
      <w:rFonts w:ascii="Times New Roman" w:hAnsi="Times New Roman"/>
      <w:sz w:val="24"/>
    </w:rPr>
  </w:style>
  <w:style w:type="character" w:styleId="FollowedHyperlink">
    <w:name w:val="FollowedHyperlink"/>
    <w:basedOn w:val="DefaultParagraphFont"/>
    <w:uiPriority w:val="99"/>
    <w:semiHidden/>
    <w:unhideWhenUsed/>
    <w:rsid w:val="00256F71"/>
    <w:rPr>
      <w:color w:val="954F72" w:themeColor="followedHyperlink"/>
      <w:u w:val="single"/>
    </w:rPr>
  </w:style>
  <w:style w:type="paragraph" w:styleId="TOC5">
    <w:name w:val="toc 5"/>
    <w:basedOn w:val="Normal"/>
    <w:next w:val="Normal"/>
    <w:uiPriority w:val="39"/>
    <w:unhideWhenUsed/>
    <w:rsid w:val="00256F71"/>
    <w:pPr>
      <w:ind w:left="720"/>
      <w:jc w:val="both"/>
    </w:pPr>
    <w:rPr>
      <w:rFonts w:eastAsiaTheme="minorEastAsia" w:cstheme="minorBidi"/>
      <w:color w:val="000000" w:themeColor="text1"/>
      <w:lang w:eastAsia="ko-KR"/>
    </w:rPr>
  </w:style>
  <w:style w:type="paragraph" w:styleId="TOC6">
    <w:name w:val="toc 6"/>
    <w:basedOn w:val="Normal"/>
    <w:next w:val="Normal"/>
    <w:uiPriority w:val="39"/>
    <w:semiHidden/>
    <w:unhideWhenUsed/>
    <w:qFormat/>
    <w:rsid w:val="00256F71"/>
    <w:pPr>
      <w:ind w:left="864"/>
      <w:jc w:val="both"/>
    </w:pPr>
    <w:rPr>
      <w:rFonts w:eastAsiaTheme="minorEastAsia" w:cstheme="minorBidi"/>
      <w:color w:val="000000" w:themeColor="text1"/>
      <w:lang w:eastAsia="ko-KR"/>
    </w:rPr>
  </w:style>
  <w:style w:type="paragraph" w:styleId="TOC7">
    <w:name w:val="toc 7"/>
    <w:basedOn w:val="Normal"/>
    <w:next w:val="Normal"/>
    <w:uiPriority w:val="39"/>
    <w:semiHidden/>
    <w:unhideWhenUsed/>
    <w:qFormat/>
    <w:rsid w:val="00256F71"/>
    <w:pPr>
      <w:ind w:left="1008"/>
      <w:jc w:val="both"/>
    </w:pPr>
    <w:rPr>
      <w:rFonts w:eastAsiaTheme="minorEastAsia" w:cstheme="minorBidi"/>
      <w:color w:val="000000" w:themeColor="text1"/>
      <w:lang w:eastAsia="ko-KR"/>
    </w:rPr>
  </w:style>
  <w:style w:type="paragraph" w:styleId="TOC8">
    <w:name w:val="toc 8"/>
    <w:basedOn w:val="Normal"/>
    <w:next w:val="Normal"/>
    <w:uiPriority w:val="39"/>
    <w:semiHidden/>
    <w:unhideWhenUsed/>
    <w:qFormat/>
    <w:rsid w:val="00256F71"/>
    <w:pPr>
      <w:ind w:left="1152"/>
      <w:jc w:val="both"/>
    </w:pPr>
    <w:rPr>
      <w:rFonts w:eastAsiaTheme="minorEastAsia" w:cstheme="minorBidi"/>
      <w:color w:val="000000" w:themeColor="text1"/>
      <w:lang w:eastAsia="ko-KR"/>
    </w:rPr>
  </w:style>
  <w:style w:type="paragraph" w:styleId="TOC9">
    <w:name w:val="toc 9"/>
    <w:basedOn w:val="Normal"/>
    <w:next w:val="Normal"/>
    <w:uiPriority w:val="39"/>
    <w:semiHidden/>
    <w:unhideWhenUsed/>
    <w:qFormat/>
    <w:rsid w:val="00256F71"/>
    <w:pPr>
      <w:ind w:left="1296"/>
      <w:jc w:val="both"/>
    </w:pPr>
    <w:rPr>
      <w:rFonts w:eastAsiaTheme="minorEastAsia" w:cstheme="minorBidi"/>
      <w:color w:val="000000" w:themeColor="text1"/>
      <w:lang w:eastAsia="ko-KR"/>
    </w:rPr>
  </w:style>
  <w:style w:type="paragraph" w:customStyle="1" w:styleId="PurdueMajorHeading">
    <w:name w:val="Purdue Major Heading"/>
    <w:basedOn w:val="Heading1"/>
    <w:next w:val="Normal"/>
    <w:link w:val="PurdueMajorHeadingChar"/>
    <w:locked/>
    <w:rsid w:val="00256F71"/>
    <w:pPr>
      <w:keepNext w:val="0"/>
      <w:keepLines w:val="0"/>
      <w:numPr>
        <w:numId w:val="0"/>
      </w:numPr>
    </w:pPr>
    <w:rPr>
      <w:rFonts w:eastAsiaTheme="minorHAnsi" w:cstheme="minorBidi"/>
      <w:b w:val="0"/>
      <w:bCs w:val="0"/>
      <w:color w:val="auto"/>
      <w:szCs w:val="22"/>
      <w:lang w:eastAsia="en-US"/>
    </w:rPr>
  </w:style>
  <w:style w:type="character" w:customStyle="1" w:styleId="PurdueMajorHeadingChar">
    <w:name w:val="Purdue Major Heading Char"/>
    <w:basedOn w:val="DefaultParagraphFont"/>
    <w:link w:val="PurdueMajorHeading"/>
    <w:rsid w:val="00256F71"/>
    <w:rPr>
      <w:rFonts w:ascii="Times New Roman" w:hAnsi="Times New Roman"/>
      <w:caps/>
      <w:sz w:val="28"/>
    </w:rPr>
  </w:style>
  <w:style w:type="paragraph" w:customStyle="1" w:styleId="PurdueHeading3">
    <w:name w:val="Purdue Heading 3"/>
    <w:basedOn w:val="Heading3"/>
    <w:link w:val="PurdueHeading3Char"/>
    <w:locked/>
    <w:rsid w:val="00256F71"/>
    <w:rPr>
      <w:bCs/>
    </w:rPr>
  </w:style>
  <w:style w:type="character" w:customStyle="1" w:styleId="PurdueHeading3Char">
    <w:name w:val="Purdue Heading 3 Char"/>
    <w:basedOn w:val="Heading3Char"/>
    <w:link w:val="PurdueHeading3"/>
    <w:rsid w:val="00256F71"/>
    <w:rPr>
      <w:rFonts w:ascii="Times New Roman" w:eastAsiaTheme="majorEastAsia" w:hAnsi="Times New Roman" w:cstheme="majorBidi"/>
      <w:b/>
      <w:bCs/>
      <w:color w:val="000000" w:themeColor="text1"/>
      <w:szCs w:val="24"/>
    </w:rPr>
  </w:style>
  <w:style w:type="paragraph" w:customStyle="1" w:styleId="PurdueHeading2">
    <w:name w:val="Purdue Heading 2"/>
    <w:basedOn w:val="Heading2"/>
    <w:next w:val="Normal"/>
    <w:link w:val="PurdueHeading2Char"/>
    <w:locked/>
    <w:rsid w:val="00256F71"/>
    <w:pPr>
      <w:numPr>
        <w:numId w:val="11"/>
      </w:numPr>
    </w:pPr>
    <w:rPr>
      <w:color w:val="auto"/>
      <w:lang w:eastAsia="en-US"/>
    </w:rPr>
  </w:style>
  <w:style w:type="character" w:customStyle="1" w:styleId="PurdueHeading2Char">
    <w:name w:val="Purdue Heading 2 Char"/>
    <w:basedOn w:val="DefaultParagraphFont"/>
    <w:link w:val="PurdueHeading2"/>
    <w:rsid w:val="00256F71"/>
    <w:rPr>
      <w:rFonts w:ascii="Times New Roman" w:eastAsiaTheme="majorEastAsia" w:hAnsi="Times New Roman" w:cstheme="majorBidi"/>
      <w:b/>
      <w:bCs/>
      <w:szCs w:val="26"/>
      <w:u w:color="000000" w:themeColor="text1"/>
    </w:rPr>
  </w:style>
  <w:style w:type="paragraph" w:styleId="FootnoteText">
    <w:name w:val="footnote text"/>
    <w:basedOn w:val="Normal"/>
    <w:link w:val="FootnoteTextChar"/>
    <w:uiPriority w:val="99"/>
    <w:semiHidden/>
    <w:unhideWhenUsed/>
    <w:rsid w:val="00256F71"/>
    <w:pPr>
      <w:contextualSpacing/>
      <w:jc w:val="both"/>
    </w:pPr>
    <w:rPr>
      <w:rFonts w:eastAsia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256F71"/>
    <w:rPr>
      <w:rFonts w:ascii="Times New Roman" w:hAnsi="Times New Roman"/>
      <w:sz w:val="20"/>
      <w:szCs w:val="20"/>
    </w:rPr>
  </w:style>
  <w:style w:type="character" w:styleId="FootnoteReference">
    <w:name w:val="footnote reference"/>
    <w:basedOn w:val="DefaultParagraphFont"/>
    <w:uiPriority w:val="99"/>
    <w:semiHidden/>
    <w:unhideWhenUsed/>
    <w:rsid w:val="00256F71"/>
    <w:rPr>
      <w:vertAlign w:val="superscript"/>
    </w:rPr>
  </w:style>
  <w:style w:type="paragraph" w:styleId="BodyText">
    <w:name w:val="Body Text"/>
    <w:basedOn w:val="Normal"/>
    <w:link w:val="BodyTextChar"/>
    <w:uiPriority w:val="1"/>
    <w:rsid w:val="00256F71"/>
    <w:pPr>
      <w:autoSpaceDE w:val="0"/>
      <w:autoSpaceDN w:val="0"/>
      <w:adjustRightInd w:val="0"/>
      <w:spacing w:before="132"/>
      <w:jc w:val="both"/>
    </w:pPr>
    <w:rPr>
      <w:rFonts w:eastAsiaTheme="minorEastAsia"/>
      <w:color w:val="000000" w:themeColor="text1"/>
      <w:lang w:eastAsia="ko-KR"/>
    </w:rPr>
  </w:style>
  <w:style w:type="character" w:customStyle="1" w:styleId="BodyTextChar">
    <w:name w:val="Body Text Char"/>
    <w:basedOn w:val="DefaultParagraphFont"/>
    <w:link w:val="BodyText"/>
    <w:uiPriority w:val="1"/>
    <w:rsid w:val="00256F71"/>
    <w:rPr>
      <w:rFonts w:ascii="Times New Roman" w:eastAsiaTheme="minorEastAsia" w:hAnsi="Times New Roman" w:cs="Times New Roman"/>
      <w:color w:val="000000" w:themeColor="text1"/>
      <w:szCs w:val="24"/>
      <w:lang w:eastAsia="ko-KR"/>
    </w:rPr>
  </w:style>
  <w:style w:type="paragraph" w:customStyle="1" w:styleId="PurdueBiblio">
    <w:name w:val="Purdue Biblio"/>
    <w:basedOn w:val="Normal"/>
    <w:locked/>
    <w:rsid w:val="00256F71"/>
    <w:pPr>
      <w:spacing w:line="480" w:lineRule="auto"/>
      <w:ind w:left="720" w:hanging="720"/>
      <w:jc w:val="center"/>
    </w:pPr>
    <w:rPr>
      <w:rFonts w:eastAsiaTheme="minorEastAsia"/>
      <w:b/>
      <w:color w:val="000000" w:themeColor="text1"/>
      <w:lang w:eastAsia="ko-KR"/>
    </w:rPr>
  </w:style>
  <w:style w:type="paragraph" w:customStyle="1" w:styleId="PurdueHeading4">
    <w:name w:val="Purdue Heading 4"/>
    <w:basedOn w:val="Normal"/>
    <w:locked/>
    <w:rsid w:val="00256F71"/>
    <w:pPr>
      <w:keepNext/>
      <w:keepLines/>
      <w:spacing w:before="240" w:after="240"/>
      <w:contextualSpacing/>
      <w:jc w:val="both"/>
      <w:outlineLvl w:val="3"/>
    </w:pPr>
    <w:rPr>
      <w:rFonts w:eastAsiaTheme="majorEastAsia" w:cstheme="majorBidi"/>
      <w:b/>
      <w:bCs/>
      <w:i/>
      <w:szCs w:val="26"/>
      <w:lang w:eastAsia="en-US"/>
    </w:rPr>
  </w:style>
  <w:style w:type="paragraph" w:customStyle="1" w:styleId="PUBiblioText">
    <w:name w:val="PU Biblio Text"/>
    <w:basedOn w:val="Normal"/>
    <w:autoRedefine/>
    <w:locked/>
    <w:rsid w:val="00256F71"/>
    <w:pPr>
      <w:ind w:left="720" w:hanging="720"/>
      <w:contextualSpacing/>
      <w:jc w:val="both"/>
    </w:pPr>
    <w:rPr>
      <w:rFonts w:eastAsiaTheme="minorHAnsi"/>
      <w:lang w:eastAsia="en-US"/>
    </w:rPr>
  </w:style>
  <w:style w:type="character" w:customStyle="1" w:styleId="Style45">
    <w:name w:val="Style45"/>
    <w:basedOn w:val="DefaultParagraphFont"/>
    <w:uiPriority w:val="1"/>
    <w:locked/>
    <w:rsid w:val="00256F71"/>
    <w:rPr>
      <w:color w:val="4472C4" w:themeColor="accent1"/>
    </w:rPr>
  </w:style>
  <w:style w:type="paragraph" w:customStyle="1" w:styleId="BlockQuote">
    <w:name w:val="Block Quote"/>
    <w:basedOn w:val="Normal"/>
    <w:link w:val="BlockQuoteChar"/>
    <w:qFormat/>
    <w:rsid w:val="00256F71"/>
    <w:pPr>
      <w:spacing w:after="240"/>
      <w:ind w:left="720" w:right="720"/>
      <w:jc w:val="both"/>
    </w:pPr>
    <w:rPr>
      <w:rFonts w:eastAsiaTheme="minorEastAsia" w:cstheme="minorBidi"/>
      <w:color w:val="000000" w:themeColor="text1"/>
      <w:lang w:eastAsia="ko-KR"/>
    </w:rPr>
  </w:style>
  <w:style w:type="character" w:customStyle="1" w:styleId="BlockQuoteChar">
    <w:name w:val="Block Quote Char"/>
    <w:basedOn w:val="DefaultParagraphFont"/>
    <w:link w:val="BlockQuote"/>
    <w:rsid w:val="00256F71"/>
    <w:rPr>
      <w:rFonts w:ascii="Times New Roman" w:eastAsiaTheme="minorEastAsia" w:hAnsi="Times New Roman"/>
      <w:color w:val="000000" w:themeColor="text1"/>
      <w:szCs w:val="24"/>
      <w:lang w:eastAsia="ko-KR"/>
    </w:rPr>
  </w:style>
  <w:style w:type="paragraph" w:styleId="CommentText">
    <w:name w:val="annotation text"/>
    <w:basedOn w:val="Normal"/>
    <w:link w:val="CommentTextChar"/>
    <w:uiPriority w:val="99"/>
    <w:unhideWhenUsed/>
    <w:rsid w:val="00256F71"/>
    <w:pPr>
      <w:spacing w:after="200"/>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256F71"/>
    <w:rPr>
      <w:rFonts w:ascii="Calibri" w:eastAsia="Calibri" w:hAnsi="Calibri" w:cs="Calibri"/>
      <w:sz w:val="20"/>
      <w:szCs w:val="20"/>
      <w:lang w:eastAsia="en-GB"/>
    </w:rPr>
  </w:style>
  <w:style w:type="character" w:styleId="CommentReference">
    <w:name w:val="annotation reference"/>
    <w:basedOn w:val="DefaultParagraphFont"/>
    <w:uiPriority w:val="99"/>
    <w:semiHidden/>
    <w:unhideWhenUsed/>
    <w:rsid w:val="00256F71"/>
    <w:rPr>
      <w:sz w:val="16"/>
      <w:szCs w:val="16"/>
    </w:rPr>
  </w:style>
  <w:style w:type="paragraph" w:customStyle="1" w:styleId="Body">
    <w:name w:val="Body"/>
    <w:rsid w:val="00256F71"/>
    <w:pPr>
      <w:pBdr>
        <w:top w:val="nil"/>
        <w:left w:val="nil"/>
        <w:bottom w:val="nil"/>
        <w:right w:val="nil"/>
        <w:between w:val="nil"/>
        <w:bar w:val="nil"/>
      </w:pBdr>
      <w:spacing w:after="0" w:line="276" w:lineRule="auto"/>
    </w:pPr>
    <w:rPr>
      <w:rFonts w:ascii="Arial" w:eastAsia="Arial Unicode MS" w:hAnsi="Arial" w:cs="Arial Unicode MS"/>
      <w:color w:val="000000"/>
      <w:u w:color="000000"/>
      <w:bdr w:val="nil"/>
      <w:lang w:eastAsia="en-GB"/>
    </w:rPr>
  </w:style>
  <w:style w:type="numbering" w:customStyle="1" w:styleId="ImportedStyle1">
    <w:name w:val="Imported Style 1"/>
    <w:rsid w:val="00256F71"/>
    <w:pPr>
      <w:numPr>
        <w:numId w:val="28"/>
      </w:numPr>
    </w:pPr>
  </w:style>
  <w:style w:type="numbering" w:customStyle="1" w:styleId="ImportedStyle2">
    <w:name w:val="Imported Style 2"/>
    <w:rsid w:val="00256F71"/>
    <w:pPr>
      <w:numPr>
        <w:numId w:val="30"/>
      </w:numPr>
    </w:pPr>
  </w:style>
  <w:style w:type="numbering" w:customStyle="1" w:styleId="ImportedStyle3">
    <w:name w:val="Imported Style 3"/>
    <w:rsid w:val="00256F71"/>
    <w:pPr>
      <w:numPr>
        <w:numId w:val="33"/>
      </w:numPr>
    </w:pPr>
  </w:style>
  <w:style w:type="table" w:customStyle="1" w:styleId="PlainTable31">
    <w:name w:val="Plain Table 31"/>
    <w:basedOn w:val="TableNormal"/>
    <w:uiPriority w:val="43"/>
    <w:rsid w:val="00256F71"/>
    <w:pPr>
      <w:spacing w:after="0" w:line="240" w:lineRule="auto"/>
    </w:pPr>
    <w:rPr>
      <w:rFonts w:ascii="Calibri" w:eastAsia="Calibri" w:hAnsi="Calibri" w:cs="Calibri"/>
      <w:lang w:eastAsia="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CommentSubject">
    <w:name w:val="annotation subject"/>
    <w:basedOn w:val="CommentText"/>
    <w:next w:val="CommentText"/>
    <w:link w:val="CommentSubjectChar"/>
    <w:uiPriority w:val="99"/>
    <w:semiHidden/>
    <w:unhideWhenUsed/>
    <w:rsid w:val="00256F71"/>
    <w:pPr>
      <w:spacing w:after="0"/>
      <w:jc w:val="both"/>
    </w:pPr>
    <w:rPr>
      <w:rFonts w:ascii="Times New Roman" w:eastAsiaTheme="minorEastAsia" w:hAnsi="Times New Roman" w:cstheme="minorBidi"/>
      <w:b/>
      <w:bCs/>
      <w:color w:val="000000" w:themeColor="text1"/>
      <w:lang w:eastAsia="ko-KR"/>
    </w:rPr>
  </w:style>
  <w:style w:type="character" w:customStyle="1" w:styleId="CommentSubjectChar">
    <w:name w:val="Comment Subject Char"/>
    <w:basedOn w:val="CommentTextChar"/>
    <w:link w:val="CommentSubject"/>
    <w:uiPriority w:val="99"/>
    <w:semiHidden/>
    <w:rsid w:val="00256F71"/>
    <w:rPr>
      <w:rFonts w:ascii="Times New Roman" w:eastAsiaTheme="minorEastAsia" w:hAnsi="Times New Roman" w:cs="Calibri"/>
      <w:b/>
      <w:bCs/>
      <w:color w:val="000000" w:themeColor="text1"/>
      <w:sz w:val="20"/>
      <w:szCs w:val="20"/>
      <w:lang w:eastAsia="ko-KR"/>
    </w:rPr>
  </w:style>
  <w:style w:type="paragraph" w:styleId="Revision">
    <w:name w:val="Revision"/>
    <w:hidden/>
    <w:uiPriority w:val="99"/>
    <w:semiHidden/>
    <w:rsid w:val="00256F71"/>
    <w:pPr>
      <w:spacing w:after="0"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256F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athanjackrobinson@gmail.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CD60F-0D1B-4620-84C5-B3CD45F59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Pages>
  <Words>1074</Words>
  <Characters>6125</Characters>
  <Application>Microsoft Office Word</Application>
  <DocSecurity>0</DocSecurity>
  <Lines>51</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Robinson</dc:creator>
  <cp:keywords/>
  <dc:description/>
  <cp:lastModifiedBy>Nathan Robinson</cp:lastModifiedBy>
  <cp:revision>15</cp:revision>
  <dcterms:created xsi:type="dcterms:W3CDTF">2024-06-27T07:53:00Z</dcterms:created>
  <dcterms:modified xsi:type="dcterms:W3CDTF">2024-10-27T20:52:00Z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5ac9f217cded4c9a523697fa38e5463eda8450bcc22f9ffc3e8b3a2aaf9b9ff4</vt:lpwstr>
  </property>
</Properties>
</file>